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2A" w:rsidRDefault="009B4C2A" w:rsidP="004D4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00470" cy="8903183"/>
            <wp:effectExtent l="19050" t="0" r="5080" b="0"/>
            <wp:docPr id="1" name="Рисунок 1" descr="C:\Users\UZER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Scan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0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2A" w:rsidRDefault="009B4C2A" w:rsidP="004D4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C2A" w:rsidRDefault="009B4C2A" w:rsidP="004D4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C2A" w:rsidRDefault="009B4C2A" w:rsidP="004D4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B4C2A" w:rsidRDefault="009B4C2A" w:rsidP="004D4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lastRenderedPageBreak/>
        <w:t>2.1.3. организация в образовательном учреждении не</w:t>
      </w:r>
      <w:r w:rsidR="0061027D" w:rsidRPr="006C40E3">
        <w:rPr>
          <w:rFonts w:ascii="Times New Roman" w:hAnsi="Times New Roman"/>
          <w:sz w:val="24"/>
          <w:szCs w:val="24"/>
        </w:rPr>
        <w:t xml:space="preserve"> </w:t>
      </w:r>
      <w:r w:rsidRPr="006C40E3">
        <w:rPr>
          <w:rFonts w:ascii="Times New Roman" w:hAnsi="Times New Roman"/>
          <w:sz w:val="24"/>
          <w:szCs w:val="24"/>
        </w:rPr>
        <w:t>карательного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2.2.  Задачами службы медиации являются: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2.2.1.  проведение программ восстановительного разрешения конфликтов и административных правонарушений (восстановительных медиаций) для участников споров, конфликтов и административных правонарушений  - несовершеннолетних;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 2.2.2. 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 2.2.3.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медиации;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3. Принципы деятельности службы медиации 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3.1.  Деятельность службы медиации основана на следующих принципах: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  3.1.1. 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педагогом (классным руководителем)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 3.1.2.  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 w:rsidR="004D42C2" w:rsidRPr="006C40E3" w:rsidRDefault="004D42C2" w:rsidP="004D42C2">
      <w:pPr>
        <w:tabs>
          <w:tab w:val="left" w:pos="7920"/>
        </w:tabs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 3.1.3.  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4. Порядок формирования службы медиации 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4.1. В состав службы медиации  могут вход</w:t>
      </w:r>
      <w:r w:rsidR="0061027D" w:rsidRPr="006C40E3">
        <w:rPr>
          <w:rFonts w:ascii="Times New Roman" w:hAnsi="Times New Roman"/>
          <w:sz w:val="24"/>
          <w:szCs w:val="24"/>
        </w:rPr>
        <w:t>ить учащиеся (воспитанники) 7-9</w:t>
      </w:r>
      <w:r w:rsidRPr="006C40E3">
        <w:rPr>
          <w:rFonts w:ascii="Times New Roman" w:hAnsi="Times New Roman"/>
          <w:sz w:val="24"/>
          <w:szCs w:val="24"/>
        </w:rPr>
        <w:t xml:space="preserve"> классов, прошедшие обучение проведению восстановительной медиации. Медиаторы по окончании  обучения и стажировки в течение 1 месяца получают от руководителя службы удостоверение «Медиатора Школьной Службы Медиации».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4.2. Руководителем службы является зам. дир</w:t>
      </w:r>
      <w:r w:rsidR="0061027D" w:rsidRPr="006C40E3">
        <w:rPr>
          <w:rFonts w:ascii="Times New Roman" w:hAnsi="Times New Roman"/>
          <w:sz w:val="24"/>
          <w:szCs w:val="24"/>
        </w:rPr>
        <w:t>ектора по УВР; куратором (</w:t>
      </w:r>
      <w:r w:rsidRPr="006C40E3">
        <w:rPr>
          <w:rFonts w:ascii="Times New Roman" w:hAnsi="Times New Roman"/>
          <w:sz w:val="24"/>
          <w:szCs w:val="24"/>
        </w:rPr>
        <w:t>работник образовательного учреждения), прошедшие обучение проведению восстановительной медиации, на которых возлагаются обязанности по руководству и курированию службы медиации приказом директора образовательного учреждения.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lastRenderedPageBreak/>
        <w:t xml:space="preserve">4.3. Родители дают письменное согласие на работу своего ребенка в качестве ведущих примирительных встреч (медиаторов). 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 Порядок работы службы медиации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5.1. Служба медиации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 xml:space="preserve">5.3. Программы восстановительного разрешения конфликтов (восстановительная медиация)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5.4. Переговоры с родителями и должностными лицами проводит руководитель (куратор) службы примирения.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5.5. Медиатор вправе отказаться от проведения медиации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5.6. Служба медиации самостоятельно определяет сроки и этапы проведения программы в каждом отдельном случае.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5.7. В случае если в ходе примирительной программы конфликтующие стороны пришли к соглашению, достигнутые результаты фиксируются в письменном примирительном договоре.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5.8. При необходимости</w:t>
      </w:r>
      <w:r w:rsidRPr="006C40E3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6C40E3">
        <w:rPr>
          <w:rFonts w:ascii="Times New Roman" w:hAnsi="Times New Roman"/>
          <w:sz w:val="24"/>
          <w:szCs w:val="24"/>
        </w:rPr>
        <w:t>служба медиации передает копию примирительного договора администрации образовательного учреждения.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5.9.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5.10.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специалистов учреждений социальной сферы, социально-психологических центров).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5.11. Деятельность службы медиации фиксируется в отчетах, которые являются внутренними документами службы.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5.12. Руководитель (куратор) службы информирует родителей о проведении процедуры медиации, а в случаях, когда одной из конфликтующих сторон причинён материальный ущерб, присутствие родителей на примирительной встрече или их согласие на проведение медиации в их отсутствие является обязательным.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lastRenderedPageBreak/>
        <w:t>5.13. Служба медиации рекомендует участникам конфликта на время проведения процедуры медиации воздержаться от обращений в вышестоящие инстанции.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6. Организация деятельности службы медиации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6.1.  Службе медиации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4D42C2" w:rsidRPr="006C40E3" w:rsidRDefault="00610EB9" w:rsidP="004D4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4D42C2" w:rsidRPr="006C40E3">
        <w:rPr>
          <w:rFonts w:ascii="Times New Roman" w:hAnsi="Times New Roman"/>
          <w:sz w:val="24"/>
          <w:szCs w:val="24"/>
        </w:rPr>
        <w:t>. Должностные лица образовательного учреждения оказывают службе медиации содействие в распространении информации о деятельности службы среди педагогов и учащихся (воспитанников).</w:t>
      </w:r>
    </w:p>
    <w:p w:rsidR="004D42C2" w:rsidRPr="006C40E3" w:rsidRDefault="00610EB9" w:rsidP="004D4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4D42C2" w:rsidRPr="006C40E3">
        <w:rPr>
          <w:rFonts w:ascii="Times New Roman" w:hAnsi="Times New Roman"/>
          <w:sz w:val="24"/>
          <w:szCs w:val="24"/>
        </w:rPr>
        <w:t>.  Служба медиации в рамках своей компетенции взаимодействует с педагогом-психологом, социальным педагогом и другими специалистами образовательного учреждения.</w:t>
      </w:r>
    </w:p>
    <w:p w:rsidR="004D42C2" w:rsidRPr="006C40E3" w:rsidRDefault="00610EB9" w:rsidP="004D4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="004D42C2" w:rsidRPr="006C40E3">
        <w:rPr>
          <w:rFonts w:ascii="Times New Roman" w:hAnsi="Times New Roman"/>
          <w:sz w:val="24"/>
          <w:szCs w:val="24"/>
        </w:rPr>
        <w:t>. Администрация образовательного учреждения содействует службе медиации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конфликтов.</w:t>
      </w:r>
    </w:p>
    <w:p w:rsidR="004D42C2" w:rsidRPr="006C40E3" w:rsidRDefault="00610EB9" w:rsidP="004D4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="004D42C2" w:rsidRPr="006C40E3">
        <w:rPr>
          <w:rFonts w:ascii="Times New Roman" w:hAnsi="Times New Roman"/>
          <w:sz w:val="24"/>
          <w:szCs w:val="24"/>
        </w:rPr>
        <w:t>. В случае если стороны согласились на примирительную встречу (участие в восстановительной медиации),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4D42C2" w:rsidRPr="006C40E3" w:rsidRDefault="00610EB9" w:rsidP="004D4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</w:t>
      </w:r>
      <w:r w:rsidR="004D42C2" w:rsidRPr="006C40E3">
        <w:rPr>
          <w:rFonts w:ascii="Times New Roman" w:hAnsi="Times New Roman"/>
          <w:sz w:val="24"/>
          <w:szCs w:val="24"/>
        </w:rPr>
        <w:t>. Администрация образовательного учреждения поддерживает участие руководителя, куратора и медиаторов службы медиации в части повышении их квалификации.</w:t>
      </w:r>
    </w:p>
    <w:p w:rsidR="004D42C2" w:rsidRPr="006C40E3" w:rsidRDefault="00610EB9" w:rsidP="004D42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="004D42C2" w:rsidRPr="006C40E3">
        <w:rPr>
          <w:rFonts w:ascii="Times New Roman" w:hAnsi="Times New Roman"/>
          <w:sz w:val="24"/>
          <w:szCs w:val="24"/>
        </w:rPr>
        <w:t>. Служба медиации может вносить на рассмотрение администрации предложения по снижению конфликтности в образовательном учреждении.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7.1. Настоящее положение вступает в силу с момента утверждения.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7.2. Изменения в настоящее положение вносятся директором образовательного учреждения по предложению служ</w:t>
      </w:r>
      <w:r w:rsidR="006C40E3" w:rsidRPr="006C40E3">
        <w:rPr>
          <w:rFonts w:ascii="Times New Roman" w:hAnsi="Times New Roman"/>
          <w:sz w:val="24"/>
          <w:szCs w:val="24"/>
        </w:rPr>
        <w:t>бы медиации.</w:t>
      </w:r>
    </w:p>
    <w:p w:rsidR="004D42C2" w:rsidRPr="006C40E3" w:rsidRDefault="004D42C2" w:rsidP="004D42C2">
      <w:pPr>
        <w:jc w:val="both"/>
        <w:rPr>
          <w:rFonts w:ascii="Times New Roman" w:hAnsi="Times New Roman"/>
          <w:sz w:val="24"/>
          <w:szCs w:val="24"/>
        </w:rPr>
      </w:pPr>
      <w:r w:rsidRPr="006C40E3">
        <w:rPr>
          <w:rFonts w:ascii="Times New Roman" w:hAnsi="Times New Roman"/>
          <w:sz w:val="24"/>
          <w:szCs w:val="24"/>
        </w:rPr>
        <w:t>7.3. Вносимые изменения не должны противоречить «Стандартам восстановительной медиации».</w:t>
      </w:r>
    </w:p>
    <w:p w:rsidR="00A90826" w:rsidRPr="006C40E3" w:rsidRDefault="00A90826">
      <w:pPr>
        <w:rPr>
          <w:sz w:val="24"/>
          <w:szCs w:val="24"/>
        </w:rPr>
      </w:pPr>
    </w:p>
    <w:sectPr w:rsidR="00A90826" w:rsidRPr="006C40E3" w:rsidSect="006C40E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2C2"/>
    <w:rsid w:val="0020210C"/>
    <w:rsid w:val="00435A2A"/>
    <w:rsid w:val="004B401F"/>
    <w:rsid w:val="004D42C2"/>
    <w:rsid w:val="0061027D"/>
    <w:rsid w:val="00610EB9"/>
    <w:rsid w:val="00625FE3"/>
    <w:rsid w:val="006C40E3"/>
    <w:rsid w:val="00704480"/>
    <w:rsid w:val="009308D8"/>
    <w:rsid w:val="009B4C2A"/>
    <w:rsid w:val="00A90826"/>
    <w:rsid w:val="00AA6B31"/>
    <w:rsid w:val="00BF31FA"/>
    <w:rsid w:val="00C45310"/>
    <w:rsid w:val="00C826E0"/>
    <w:rsid w:val="00CA3E66"/>
    <w:rsid w:val="00E5143A"/>
    <w:rsid w:val="00E5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C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08D8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08D8"/>
    <w:rPr>
      <w:rFonts w:ascii="Cambria" w:eastAsia="Times New Roman" w:hAnsi="Cambria" w:cs="Arial"/>
      <w:b/>
      <w:bCs/>
      <w:kern w:val="32"/>
      <w:sz w:val="32"/>
      <w:szCs w:val="32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B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E8E2-C992-42A0-9AB9-A0A1F726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2017-10-22T08:35:00Z</dcterms:created>
  <dcterms:modified xsi:type="dcterms:W3CDTF">2017-10-22T08:35:00Z</dcterms:modified>
</cp:coreProperties>
</file>