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222A" w:rsidTr="001D17A2">
        <w:tc>
          <w:tcPr>
            <w:tcW w:w="4785" w:type="dxa"/>
          </w:tcPr>
          <w:p w:rsidR="0071222A" w:rsidRDefault="0071222A" w:rsidP="001D17A2">
            <w:r>
              <w:t>Министерство образования Нижегородской области</w:t>
            </w:r>
          </w:p>
        </w:tc>
        <w:tc>
          <w:tcPr>
            <w:tcW w:w="4786" w:type="dxa"/>
          </w:tcPr>
          <w:p w:rsidR="0071222A" w:rsidRPr="00CB189B" w:rsidRDefault="0071222A" w:rsidP="001D17A2">
            <w:pPr>
              <w:tabs>
                <w:tab w:val="center" w:pos="2160"/>
              </w:tabs>
              <w:ind w:left="34"/>
              <w:jc w:val="center"/>
              <w:rPr>
                <w:b/>
                <w:noProof/>
                <w:szCs w:val="28"/>
              </w:rPr>
            </w:pPr>
            <w:r w:rsidRPr="00CB189B">
              <w:rPr>
                <w:b/>
                <w:noProof/>
                <w:szCs w:val="28"/>
              </w:rPr>
              <w:t>Руководителям органов, осуществляюших управление в сфере образования муниципальных районов и городских округов</w:t>
            </w:r>
          </w:p>
          <w:p w:rsidR="0071222A" w:rsidRPr="00CB189B" w:rsidRDefault="0071222A" w:rsidP="001D17A2">
            <w:pPr>
              <w:tabs>
                <w:tab w:val="center" w:pos="2160"/>
              </w:tabs>
              <w:ind w:left="34"/>
              <w:jc w:val="center"/>
              <w:rPr>
                <w:b/>
                <w:noProof/>
                <w:szCs w:val="28"/>
              </w:rPr>
            </w:pPr>
          </w:p>
        </w:tc>
      </w:tr>
      <w:tr w:rsidR="0071222A" w:rsidTr="001D17A2">
        <w:tc>
          <w:tcPr>
            <w:tcW w:w="4785" w:type="dxa"/>
          </w:tcPr>
          <w:p w:rsidR="0071222A" w:rsidRPr="00CB189B" w:rsidRDefault="0071222A" w:rsidP="001D17A2">
            <w:pPr>
              <w:jc w:val="both"/>
              <w:rPr>
                <w:b/>
              </w:rPr>
            </w:pPr>
            <w:r w:rsidRPr="00CB189B">
              <w:rPr>
                <w:b/>
              </w:rPr>
              <w:t>28.12.2011 № 316-01-52-5661/11</w:t>
            </w:r>
          </w:p>
        </w:tc>
        <w:tc>
          <w:tcPr>
            <w:tcW w:w="4786" w:type="dxa"/>
          </w:tcPr>
          <w:p w:rsidR="0071222A" w:rsidRDefault="0071222A" w:rsidP="001D17A2"/>
        </w:tc>
      </w:tr>
      <w:tr w:rsidR="0071222A" w:rsidTr="001D17A2">
        <w:tc>
          <w:tcPr>
            <w:tcW w:w="4785" w:type="dxa"/>
          </w:tcPr>
          <w:p w:rsidR="0071222A" w:rsidRDefault="0071222A" w:rsidP="001D17A2">
            <w:r w:rsidRPr="00CB189B">
              <w:rPr>
                <w:noProof/>
                <w:szCs w:val="28"/>
              </w:rPr>
              <w:t>О  решении рабочей группы по подготовке к введению комплексного учебного курса "Основы религиозных культур и светской этики"</w:t>
            </w:r>
          </w:p>
        </w:tc>
        <w:tc>
          <w:tcPr>
            <w:tcW w:w="4786" w:type="dxa"/>
          </w:tcPr>
          <w:p w:rsidR="0071222A" w:rsidRDefault="0071222A" w:rsidP="001D17A2"/>
        </w:tc>
      </w:tr>
    </w:tbl>
    <w:p w:rsidR="0071222A" w:rsidRPr="00757F1D" w:rsidRDefault="0071222A" w:rsidP="0071222A">
      <w:pPr>
        <w:spacing w:line="360" w:lineRule="auto"/>
        <w:ind w:firstLine="720"/>
        <w:jc w:val="both"/>
        <w:rPr>
          <w:bCs/>
          <w:szCs w:val="28"/>
        </w:rPr>
      </w:pPr>
      <w:proofErr w:type="gramStart"/>
      <w:r w:rsidRPr="00757F1D">
        <w:rPr>
          <w:szCs w:val="28"/>
        </w:rPr>
        <w:t>28 ноября 2011 года состоялось первое заседание рабочей группы                     по подготовке к введению</w:t>
      </w:r>
      <w:r w:rsidRPr="00757F1D">
        <w:rPr>
          <w:bCs/>
          <w:szCs w:val="28"/>
        </w:rPr>
        <w:t xml:space="preserve"> комплексного учебного курса </w:t>
      </w:r>
      <w:r>
        <w:rPr>
          <w:bCs/>
          <w:szCs w:val="28"/>
        </w:rPr>
        <w:t>"</w:t>
      </w:r>
      <w:r w:rsidRPr="00757F1D">
        <w:rPr>
          <w:bCs/>
          <w:szCs w:val="28"/>
        </w:rPr>
        <w:t>Основы религ</w:t>
      </w:r>
      <w:r>
        <w:rPr>
          <w:bCs/>
          <w:szCs w:val="28"/>
        </w:rPr>
        <w:t>иозных культур и светской этики"</w:t>
      </w:r>
      <w:r w:rsidRPr="00757F1D">
        <w:rPr>
          <w:bCs/>
          <w:szCs w:val="28"/>
        </w:rPr>
        <w:t xml:space="preserve"> (далее – ОРКСЭ), в состав которой вошли сотрудники министерства образования Нижегородской области и ГБОУ ДПО "Нижегородский институт развития образования", представители органов, осуществляющих управление в сфере образования муниципальных районов и городских округов, а также религиозных конфессий Нижегородской области.</w:t>
      </w:r>
      <w:proofErr w:type="gramEnd"/>
    </w:p>
    <w:p w:rsidR="0071222A" w:rsidRPr="00757F1D" w:rsidRDefault="0071222A" w:rsidP="0071222A">
      <w:pPr>
        <w:spacing w:line="360" w:lineRule="auto"/>
        <w:ind w:firstLine="720"/>
        <w:jc w:val="both"/>
        <w:rPr>
          <w:szCs w:val="28"/>
        </w:rPr>
      </w:pPr>
      <w:r w:rsidRPr="00757F1D">
        <w:rPr>
          <w:szCs w:val="28"/>
        </w:rPr>
        <w:t xml:space="preserve"> Согласно плану работы рабочей группой были рассмотрены следующие вопросы:</w:t>
      </w:r>
    </w:p>
    <w:p w:rsidR="0071222A" w:rsidRPr="00757F1D" w:rsidRDefault="0071222A" w:rsidP="0071222A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57F1D">
        <w:rPr>
          <w:bCs/>
          <w:szCs w:val="28"/>
        </w:rPr>
        <w:t>О результатах выбора родителей (законных представителей) обучающихся общеобразовательных учреждений Нижегородской области модуля в рамках комплексного учебного курса ОРКСЭ.</w:t>
      </w:r>
    </w:p>
    <w:p w:rsidR="0071222A" w:rsidRPr="00757F1D" w:rsidRDefault="0071222A" w:rsidP="0071222A">
      <w:pPr>
        <w:numPr>
          <w:ilvl w:val="0"/>
          <w:numId w:val="1"/>
        </w:numPr>
        <w:spacing w:line="360" w:lineRule="auto"/>
        <w:rPr>
          <w:szCs w:val="28"/>
        </w:rPr>
      </w:pPr>
      <w:r w:rsidRPr="00757F1D">
        <w:rPr>
          <w:szCs w:val="28"/>
        </w:rPr>
        <w:t>Обсуждение проекта плана первоочередных мероприятий по подготовке и введению комплексного учебного курса ОРКСЭ.</w:t>
      </w:r>
    </w:p>
    <w:p w:rsidR="0071222A" w:rsidRPr="00757F1D" w:rsidRDefault="0071222A" w:rsidP="0071222A">
      <w:pPr>
        <w:spacing w:line="360" w:lineRule="auto"/>
        <w:ind w:firstLine="720"/>
        <w:jc w:val="both"/>
        <w:rPr>
          <w:szCs w:val="28"/>
        </w:rPr>
      </w:pPr>
      <w:r w:rsidRPr="00757F1D">
        <w:rPr>
          <w:szCs w:val="28"/>
        </w:rPr>
        <w:t xml:space="preserve">Направляем в Ваш адрес </w:t>
      </w:r>
      <w:r>
        <w:rPr>
          <w:szCs w:val="28"/>
        </w:rPr>
        <w:t>решение рабочей группы</w:t>
      </w:r>
      <w:r w:rsidRPr="00757F1D">
        <w:rPr>
          <w:szCs w:val="28"/>
        </w:rPr>
        <w:t xml:space="preserve"> по подготовке к введению</w:t>
      </w:r>
      <w:r w:rsidRPr="00757F1D">
        <w:rPr>
          <w:bCs/>
          <w:szCs w:val="28"/>
        </w:rPr>
        <w:t xml:space="preserve"> комплексного учебного курса</w:t>
      </w:r>
      <w:r>
        <w:rPr>
          <w:bCs/>
          <w:szCs w:val="28"/>
        </w:rPr>
        <w:t xml:space="preserve"> ОРКСЭ и </w:t>
      </w:r>
      <w:r w:rsidRPr="00757F1D">
        <w:rPr>
          <w:szCs w:val="28"/>
        </w:rPr>
        <w:t>информацию о</w:t>
      </w:r>
      <w:r w:rsidRPr="00757F1D">
        <w:rPr>
          <w:bCs/>
          <w:szCs w:val="28"/>
        </w:rPr>
        <w:t xml:space="preserve"> результатах выбора родителей (законных представителей) обучающихся общеобразовательных учреждений Нижегородской области модуля в рамках комплексного учебного курса ОРКСЭ</w:t>
      </w:r>
      <w:r>
        <w:rPr>
          <w:bCs/>
          <w:szCs w:val="28"/>
        </w:rPr>
        <w:t xml:space="preserve"> для использования в работе.</w:t>
      </w:r>
    </w:p>
    <w:p w:rsidR="0071222A" w:rsidRDefault="0071222A" w:rsidP="0071222A">
      <w:pPr>
        <w:spacing w:line="360" w:lineRule="auto"/>
        <w:jc w:val="both"/>
        <w:rPr>
          <w:szCs w:val="28"/>
        </w:rPr>
      </w:pPr>
      <w:r w:rsidRPr="00757F1D">
        <w:rPr>
          <w:szCs w:val="28"/>
        </w:rPr>
        <w:t>Приложени</w:t>
      </w:r>
      <w:r>
        <w:rPr>
          <w:szCs w:val="28"/>
        </w:rPr>
        <w:t>я</w:t>
      </w:r>
      <w:r w:rsidRPr="00757F1D">
        <w:rPr>
          <w:szCs w:val="28"/>
        </w:rPr>
        <w:t xml:space="preserve">: </w:t>
      </w:r>
      <w:r>
        <w:rPr>
          <w:szCs w:val="28"/>
        </w:rPr>
        <w:t>1. Решение рабочей группы на 2 л. в 1 экз.</w:t>
      </w:r>
    </w:p>
    <w:p w:rsidR="0071222A" w:rsidRPr="00757F1D" w:rsidRDefault="0071222A" w:rsidP="0071222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2. Ф</w:t>
      </w:r>
      <w:r w:rsidRPr="00757F1D">
        <w:rPr>
          <w:szCs w:val="28"/>
        </w:rPr>
        <w:t xml:space="preserve">айл </w:t>
      </w:r>
      <w:r w:rsidRPr="00757F1D">
        <w:rPr>
          <w:szCs w:val="28"/>
          <w:lang w:val="en-US"/>
        </w:rPr>
        <w:t>Microsoft</w:t>
      </w:r>
      <w:r w:rsidRPr="00757F1D">
        <w:rPr>
          <w:szCs w:val="28"/>
        </w:rPr>
        <w:t xml:space="preserve"> </w:t>
      </w:r>
      <w:r w:rsidRPr="00757F1D">
        <w:rPr>
          <w:szCs w:val="28"/>
          <w:lang w:val="en-US"/>
        </w:rPr>
        <w:t>Power</w:t>
      </w:r>
      <w:r w:rsidRPr="00757F1D">
        <w:rPr>
          <w:szCs w:val="28"/>
        </w:rPr>
        <w:t xml:space="preserve"> </w:t>
      </w:r>
      <w:r w:rsidRPr="00757F1D">
        <w:rPr>
          <w:szCs w:val="28"/>
          <w:lang w:val="en-US"/>
        </w:rPr>
        <w:t>Point</w:t>
      </w:r>
      <w:r w:rsidRPr="00757F1D">
        <w:rPr>
          <w:szCs w:val="28"/>
        </w:rPr>
        <w:t xml:space="preserve"> "ОРКСЭ" в эл. виде.</w:t>
      </w:r>
    </w:p>
    <w:p w:rsidR="0071222A" w:rsidRPr="00757F1D" w:rsidRDefault="0071222A" w:rsidP="0071222A">
      <w:pPr>
        <w:spacing w:line="360" w:lineRule="auto"/>
        <w:jc w:val="both"/>
        <w:rPr>
          <w:b/>
          <w:szCs w:val="28"/>
        </w:rPr>
      </w:pPr>
      <w:r w:rsidRPr="00757F1D">
        <w:rPr>
          <w:b/>
          <w:szCs w:val="28"/>
        </w:rPr>
        <w:t xml:space="preserve">Заместитель министра                                                                 </w:t>
      </w:r>
      <w:proofErr w:type="spellStart"/>
      <w:r w:rsidRPr="00757F1D">
        <w:rPr>
          <w:b/>
          <w:szCs w:val="28"/>
        </w:rPr>
        <w:t>Е.Л.Родионова</w:t>
      </w:r>
      <w:proofErr w:type="spellEnd"/>
    </w:p>
    <w:p w:rsidR="0071222A" w:rsidRDefault="0071222A" w:rsidP="0071222A">
      <w:pPr>
        <w:jc w:val="center"/>
        <w:rPr>
          <w:b/>
          <w:szCs w:val="28"/>
        </w:rPr>
      </w:pP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>Министерство</w:t>
      </w: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>образования Нижегородской области</w:t>
      </w:r>
    </w:p>
    <w:p w:rsidR="0071222A" w:rsidRDefault="0071222A" w:rsidP="0071222A">
      <w:pPr>
        <w:jc w:val="center"/>
        <w:rPr>
          <w:b/>
          <w:szCs w:val="28"/>
        </w:rPr>
      </w:pPr>
    </w:p>
    <w:p w:rsidR="0071222A" w:rsidRDefault="0071222A" w:rsidP="0071222A">
      <w:pPr>
        <w:numPr>
          <w:ilvl w:val="2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№ 1</w:t>
      </w:r>
    </w:p>
    <w:p w:rsidR="0071222A" w:rsidRDefault="0071222A" w:rsidP="0071222A">
      <w:pPr>
        <w:jc w:val="center"/>
        <w:rPr>
          <w:b/>
          <w:szCs w:val="28"/>
        </w:rPr>
      </w:pP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>г. Нижний Новгород</w:t>
      </w:r>
    </w:p>
    <w:p w:rsidR="0071222A" w:rsidRDefault="0071222A" w:rsidP="0071222A">
      <w:pPr>
        <w:jc w:val="center"/>
        <w:rPr>
          <w:b/>
          <w:szCs w:val="28"/>
        </w:rPr>
      </w:pP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рабочей группы по подготовке к введению комплексного учебного курса "Основы религиозных культур и светской этики" </w:t>
      </w:r>
    </w:p>
    <w:p w:rsidR="0071222A" w:rsidRDefault="0071222A" w:rsidP="0071222A">
      <w:pPr>
        <w:jc w:val="center"/>
        <w:rPr>
          <w:b/>
          <w:szCs w:val="28"/>
        </w:rPr>
      </w:pPr>
      <w:r>
        <w:rPr>
          <w:b/>
          <w:szCs w:val="28"/>
        </w:rPr>
        <w:t>в общеобразовательных учреждениях Нижегородской области</w:t>
      </w:r>
    </w:p>
    <w:p w:rsidR="0071222A" w:rsidRDefault="0071222A" w:rsidP="0071222A">
      <w:pPr>
        <w:jc w:val="center"/>
        <w:rPr>
          <w:b/>
          <w:szCs w:val="28"/>
        </w:rPr>
      </w:pPr>
    </w:p>
    <w:p w:rsidR="0071222A" w:rsidRDefault="0071222A" w:rsidP="0071222A">
      <w:pPr>
        <w:spacing w:line="360" w:lineRule="auto"/>
        <w:ind w:left="360"/>
        <w:jc w:val="both"/>
        <w:rPr>
          <w:b/>
          <w:i/>
          <w:szCs w:val="28"/>
        </w:rPr>
      </w:pPr>
      <w:r>
        <w:rPr>
          <w:b/>
          <w:szCs w:val="28"/>
        </w:rPr>
        <w:t xml:space="preserve">1.   </w:t>
      </w:r>
      <w:r>
        <w:rPr>
          <w:b/>
          <w:i/>
          <w:szCs w:val="28"/>
        </w:rPr>
        <w:t>О создании рабочей группы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по подготовке к введению комплексного учебного курса "Основы религиозных культур и светской этики"                           в общеобразовательных учреждениях Нижегородской области</w:t>
      </w:r>
    </w:p>
    <w:p w:rsidR="0071222A" w:rsidRDefault="0071222A" w:rsidP="0071222A">
      <w:pPr>
        <w:tabs>
          <w:tab w:val="num" w:pos="-57"/>
        </w:tabs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t>Заслушав и обсудив информацию руководителя рабочей группы                            В.Н. Шмелева о создании рабочей группы по подготовке к введению</w:t>
      </w:r>
      <w:r>
        <w:rPr>
          <w:bCs/>
          <w:szCs w:val="28"/>
        </w:rPr>
        <w:t xml:space="preserve"> комплексного учебного курса «Основы религиозных культур и светской этики» (далее – ОРКСЭ)</w:t>
      </w:r>
      <w:r>
        <w:rPr>
          <w:szCs w:val="28"/>
        </w:rPr>
        <w:t>,  рабочая группа решила:</w:t>
      </w:r>
    </w:p>
    <w:p w:rsidR="0071222A" w:rsidRDefault="0071222A" w:rsidP="0071222A">
      <w:pPr>
        <w:numPr>
          <w:ilvl w:val="0"/>
          <w:numId w:val="3"/>
        </w:numPr>
        <w:tabs>
          <w:tab w:val="num" w:pos="-57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Информацию </w:t>
      </w:r>
      <w:proofErr w:type="spellStart"/>
      <w:r>
        <w:rPr>
          <w:szCs w:val="28"/>
        </w:rPr>
        <w:t>В.Н.Шмелева</w:t>
      </w:r>
      <w:proofErr w:type="spellEnd"/>
      <w:r>
        <w:rPr>
          <w:szCs w:val="28"/>
        </w:rPr>
        <w:t xml:space="preserve"> о создании рабочей группы</w:t>
      </w:r>
      <w:r>
        <w:rPr>
          <w:bCs/>
          <w:szCs w:val="28"/>
        </w:rPr>
        <w:t xml:space="preserve"> в рамках введения комплексного учебного курса ОРКСЭ </w:t>
      </w:r>
      <w:r>
        <w:rPr>
          <w:szCs w:val="28"/>
        </w:rPr>
        <w:t>принять к сведению.</w:t>
      </w:r>
    </w:p>
    <w:p w:rsidR="0071222A" w:rsidRDefault="0071222A" w:rsidP="0071222A">
      <w:pPr>
        <w:numPr>
          <w:ilvl w:val="0"/>
          <w:numId w:val="3"/>
        </w:numPr>
        <w:tabs>
          <w:tab w:val="num" w:pos="-57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Отделу дошкольного и общего образования министерства образования Нижегородской области (</w:t>
      </w:r>
      <w:proofErr w:type="spellStart"/>
      <w:r>
        <w:rPr>
          <w:szCs w:val="28"/>
        </w:rPr>
        <w:t>В.Н.Шмелев</w:t>
      </w:r>
      <w:proofErr w:type="spellEnd"/>
      <w:r>
        <w:rPr>
          <w:szCs w:val="28"/>
        </w:rPr>
        <w:t xml:space="preserve">) направить письмо на имя руководителя пресс-службы Правительства Нижегородской области                                 Р.В. </w:t>
      </w:r>
      <w:proofErr w:type="spellStart"/>
      <w:r>
        <w:rPr>
          <w:szCs w:val="28"/>
        </w:rPr>
        <w:t>Скуднякова</w:t>
      </w:r>
      <w:proofErr w:type="spellEnd"/>
      <w:r>
        <w:rPr>
          <w:szCs w:val="28"/>
        </w:rPr>
        <w:t xml:space="preserve"> с просьбой делегировать представителя пресс-службы для включения в состав рабочей группы с целью </w:t>
      </w:r>
      <w:proofErr w:type="gramStart"/>
      <w:r>
        <w:rPr>
          <w:szCs w:val="28"/>
        </w:rPr>
        <w:t>организации освещения процесса введения курса</w:t>
      </w:r>
      <w:proofErr w:type="gramEnd"/>
      <w:r>
        <w:rPr>
          <w:szCs w:val="28"/>
        </w:rPr>
        <w:t xml:space="preserve"> ОРКСЭ в общеобразовательных учреждениях области.</w:t>
      </w:r>
    </w:p>
    <w:p w:rsidR="0071222A" w:rsidRDefault="0071222A" w:rsidP="0071222A">
      <w:pPr>
        <w:spacing w:line="360" w:lineRule="auto"/>
        <w:ind w:firstLine="709"/>
        <w:jc w:val="right"/>
        <w:rPr>
          <w:b/>
          <w:szCs w:val="28"/>
        </w:rPr>
      </w:pPr>
      <w:r>
        <w:rPr>
          <w:b/>
          <w:szCs w:val="28"/>
        </w:rPr>
        <w:t>Срок – 30 ноября 2011</w:t>
      </w:r>
      <w:r>
        <w:rPr>
          <w:szCs w:val="28"/>
        </w:rPr>
        <w:t xml:space="preserve"> </w:t>
      </w:r>
      <w:r>
        <w:rPr>
          <w:b/>
          <w:szCs w:val="28"/>
        </w:rPr>
        <w:t>года</w:t>
      </w:r>
    </w:p>
    <w:p w:rsidR="0071222A" w:rsidRDefault="0071222A" w:rsidP="0071222A">
      <w:pPr>
        <w:spacing w:line="36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>
        <w:rPr>
          <w:b/>
          <w:bCs/>
          <w:i/>
          <w:szCs w:val="28"/>
        </w:rPr>
        <w:t>О результатах выбора родителей (законных представителей) обучающихся общеобразовательных учреждений Нижегородской области модуля в рамках комплексного учебного курса «Основы религиозных культур и светской этики»</w:t>
      </w:r>
    </w:p>
    <w:p w:rsidR="0071222A" w:rsidRDefault="0071222A" w:rsidP="0071222A">
      <w:pPr>
        <w:tabs>
          <w:tab w:val="num" w:pos="-57"/>
        </w:tabs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lastRenderedPageBreak/>
        <w:t xml:space="preserve">Заслушав и обсудив информацию руководителя рабочей группы                         В.Н. Шмелева о </w:t>
      </w:r>
      <w:r>
        <w:rPr>
          <w:bCs/>
          <w:szCs w:val="28"/>
        </w:rPr>
        <w:t>результатах выбора родителей (законных представителей) обучающихся общеобразовательных учреждений Нижегородской области модуля в рамках комплексного учебного курса ОРКСЭ</w:t>
      </w:r>
      <w:r>
        <w:rPr>
          <w:szCs w:val="28"/>
        </w:rPr>
        <w:t>,  рабочая группа решила:</w:t>
      </w:r>
    </w:p>
    <w:p w:rsidR="0071222A" w:rsidRDefault="0071222A" w:rsidP="0071222A">
      <w:pPr>
        <w:numPr>
          <w:ilvl w:val="0"/>
          <w:numId w:val="3"/>
        </w:numPr>
        <w:tabs>
          <w:tab w:val="num" w:pos="-57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Информацию </w:t>
      </w:r>
      <w:proofErr w:type="spellStart"/>
      <w:r>
        <w:rPr>
          <w:szCs w:val="28"/>
        </w:rPr>
        <w:t>В.Н.Шмелева</w:t>
      </w:r>
      <w:proofErr w:type="spellEnd"/>
      <w:r>
        <w:rPr>
          <w:szCs w:val="28"/>
        </w:rPr>
        <w:t xml:space="preserve"> о </w:t>
      </w:r>
      <w:r>
        <w:rPr>
          <w:bCs/>
          <w:szCs w:val="28"/>
        </w:rPr>
        <w:t xml:space="preserve">результатах выбора модуля в рамках комплексного учебного курса ОРКСЭ </w:t>
      </w:r>
      <w:r>
        <w:rPr>
          <w:szCs w:val="28"/>
        </w:rPr>
        <w:t>принять к сведению.</w:t>
      </w:r>
    </w:p>
    <w:p w:rsidR="0071222A" w:rsidRDefault="0071222A" w:rsidP="0071222A">
      <w:pPr>
        <w:numPr>
          <w:ilvl w:val="0"/>
          <w:numId w:val="3"/>
        </w:numPr>
        <w:tabs>
          <w:tab w:val="num" w:pos="-57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Отделу дошкольного и общего образования министерства образования Нижегородской области (</w:t>
      </w:r>
      <w:proofErr w:type="spellStart"/>
      <w:r>
        <w:rPr>
          <w:szCs w:val="28"/>
        </w:rPr>
        <w:t>В.Н.Шмелев</w:t>
      </w:r>
      <w:proofErr w:type="spellEnd"/>
      <w:r>
        <w:rPr>
          <w:szCs w:val="28"/>
        </w:rPr>
        <w:t xml:space="preserve">) направить информацию по итогам </w:t>
      </w:r>
      <w:r>
        <w:rPr>
          <w:bCs/>
          <w:szCs w:val="28"/>
        </w:rPr>
        <w:t>выбора модуля в рамках комплексного учебного курса ОРКСЭ</w:t>
      </w:r>
      <w:r>
        <w:rPr>
          <w:szCs w:val="28"/>
        </w:rPr>
        <w:t xml:space="preserve"> руководителям органов, осуществляющих управление в сфере образования муниципальных районов и городских округов Нижегородской области.</w:t>
      </w:r>
    </w:p>
    <w:p w:rsidR="0071222A" w:rsidRDefault="0071222A" w:rsidP="0071222A">
      <w:pPr>
        <w:spacing w:line="360" w:lineRule="auto"/>
        <w:ind w:firstLine="709"/>
        <w:jc w:val="right"/>
        <w:rPr>
          <w:b/>
          <w:szCs w:val="28"/>
        </w:rPr>
      </w:pPr>
      <w:r>
        <w:rPr>
          <w:b/>
          <w:szCs w:val="28"/>
        </w:rPr>
        <w:t>Срок – 28 декабря 2011</w:t>
      </w:r>
      <w:r>
        <w:rPr>
          <w:szCs w:val="28"/>
        </w:rPr>
        <w:t xml:space="preserve"> </w:t>
      </w:r>
      <w:r>
        <w:rPr>
          <w:b/>
          <w:szCs w:val="28"/>
        </w:rPr>
        <w:t>года</w:t>
      </w:r>
    </w:p>
    <w:p w:rsidR="0071222A" w:rsidRDefault="0071222A" w:rsidP="0071222A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2. </w:t>
      </w:r>
      <w:r>
        <w:rPr>
          <w:b/>
          <w:i/>
          <w:szCs w:val="28"/>
        </w:rPr>
        <w:t>Обсуждение проекта плана первоочередных мероприятий по подготовке и введению комплексного учебного курса "Основы религиозных культур и светской этики"</w:t>
      </w:r>
    </w:p>
    <w:p w:rsidR="0071222A" w:rsidRDefault="0071222A" w:rsidP="0071222A">
      <w:pPr>
        <w:tabs>
          <w:tab w:val="num" w:pos="-57"/>
        </w:tabs>
        <w:spacing w:line="360" w:lineRule="auto"/>
        <w:ind w:firstLine="684"/>
        <w:jc w:val="both"/>
        <w:rPr>
          <w:b/>
          <w:szCs w:val="28"/>
        </w:rPr>
      </w:pPr>
      <w:r>
        <w:rPr>
          <w:szCs w:val="28"/>
        </w:rPr>
        <w:t>Обсудив проект плана первоочередных мероприятий по подготовке и введению комплексного учебного курса ОРКСЭ, рабочая группа решила:</w:t>
      </w:r>
    </w:p>
    <w:p w:rsidR="0071222A" w:rsidRDefault="0071222A" w:rsidP="0071222A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Утвердить план первоочередных мероприятий по подготовке и введению комплексного учебного курса ОРКСЭ.</w:t>
      </w:r>
    </w:p>
    <w:p w:rsidR="0071222A" w:rsidRDefault="0071222A" w:rsidP="0071222A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Отделу дошкольного и общего образования министерства образования Нижегородской области (</w:t>
      </w:r>
      <w:proofErr w:type="spellStart"/>
      <w:r>
        <w:rPr>
          <w:szCs w:val="28"/>
        </w:rPr>
        <w:t>В.Н.Шмелев</w:t>
      </w:r>
      <w:proofErr w:type="spellEnd"/>
      <w:r>
        <w:rPr>
          <w:szCs w:val="28"/>
        </w:rPr>
        <w:t>) подготовить проект приказа об утверждении плана первоочередных мероприятий по подготовке и введению комплексного учебного курса ОРКСЭ.</w:t>
      </w:r>
    </w:p>
    <w:p w:rsidR="0071222A" w:rsidRDefault="0071222A" w:rsidP="0071222A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Срок – 28 декабря 2011</w:t>
      </w:r>
      <w:r>
        <w:rPr>
          <w:szCs w:val="28"/>
        </w:rPr>
        <w:t xml:space="preserve"> </w:t>
      </w:r>
      <w:r>
        <w:rPr>
          <w:b/>
          <w:szCs w:val="28"/>
        </w:rPr>
        <w:t>года</w:t>
      </w:r>
    </w:p>
    <w:p w:rsidR="0071222A" w:rsidRDefault="0071222A" w:rsidP="0071222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Руководитель рабочей группы                                                          В.Н. Шмелев</w:t>
      </w:r>
    </w:p>
    <w:p w:rsidR="001E73FF" w:rsidRDefault="001E73FF">
      <w:bookmarkStart w:id="0" w:name="_GoBack"/>
      <w:bookmarkEnd w:id="0"/>
    </w:p>
    <w:sectPr w:rsidR="001E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377E"/>
    <w:multiLevelType w:val="hybridMultilevel"/>
    <w:tmpl w:val="221CD22C"/>
    <w:lvl w:ilvl="0" w:tplc="8D02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D2329"/>
    <w:multiLevelType w:val="multilevel"/>
    <w:tmpl w:val="2F3A313A"/>
    <w:lvl w:ilvl="0">
      <w:start w:val="28"/>
      <w:numFmt w:val="decimal"/>
      <w:lvlText w:val="%1"/>
      <w:lvlJc w:val="left"/>
      <w:pPr>
        <w:tabs>
          <w:tab w:val="num" w:pos="8205"/>
        </w:tabs>
        <w:ind w:left="8205" w:hanging="8205"/>
      </w:pPr>
    </w:lvl>
    <w:lvl w:ilvl="1">
      <w:start w:val="11"/>
      <w:numFmt w:val="decimal"/>
      <w:lvlText w:val="%1.%2"/>
      <w:lvlJc w:val="left"/>
      <w:pPr>
        <w:tabs>
          <w:tab w:val="num" w:pos="8205"/>
        </w:tabs>
        <w:ind w:left="8205" w:hanging="8205"/>
      </w:pPr>
    </w:lvl>
    <w:lvl w:ilvl="2">
      <w:start w:val="2011"/>
      <w:numFmt w:val="decimal"/>
      <w:lvlText w:val="%1.%2.%3"/>
      <w:lvlJc w:val="left"/>
      <w:pPr>
        <w:tabs>
          <w:tab w:val="num" w:pos="8205"/>
        </w:tabs>
        <w:ind w:left="8205" w:hanging="8205"/>
      </w:pPr>
    </w:lvl>
    <w:lvl w:ilvl="3">
      <w:start w:val="1"/>
      <w:numFmt w:val="decimal"/>
      <w:lvlText w:val="%1.%2.%3.%4"/>
      <w:lvlJc w:val="left"/>
      <w:pPr>
        <w:tabs>
          <w:tab w:val="num" w:pos="8205"/>
        </w:tabs>
        <w:ind w:left="8205" w:hanging="8205"/>
      </w:p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8205"/>
      </w:p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8205"/>
      </w:pPr>
    </w:lvl>
    <w:lvl w:ilvl="6">
      <w:start w:val="1"/>
      <w:numFmt w:val="decimal"/>
      <w:lvlText w:val="%1.%2.%3.%4.%5.%6.%7"/>
      <w:lvlJc w:val="left"/>
      <w:pPr>
        <w:tabs>
          <w:tab w:val="num" w:pos="8205"/>
        </w:tabs>
        <w:ind w:left="8205" w:hanging="8205"/>
      </w:p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8205"/>
      </w:pPr>
    </w:lvl>
    <w:lvl w:ilvl="8">
      <w:start w:val="1"/>
      <w:numFmt w:val="decimal"/>
      <w:lvlText w:val="%1.%2.%3.%4.%5.%6.%7.%8.%9"/>
      <w:lvlJc w:val="left"/>
      <w:pPr>
        <w:tabs>
          <w:tab w:val="num" w:pos="8205"/>
        </w:tabs>
        <w:ind w:left="8205" w:hanging="8205"/>
      </w:pPr>
    </w:lvl>
  </w:abstractNum>
  <w:abstractNum w:abstractNumId="2">
    <w:nsid w:val="6C5F3C1E"/>
    <w:multiLevelType w:val="hybridMultilevel"/>
    <w:tmpl w:val="0590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23BF9"/>
    <w:multiLevelType w:val="hybridMultilevel"/>
    <w:tmpl w:val="E1728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28"/>
    </w:lvlOverride>
    <w:lvlOverride w:ilvl="1">
      <w:startOverride w:val="1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2A"/>
    <w:rsid w:val="001E73FF"/>
    <w:rsid w:val="007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2014-05-07T09:28:00Z</dcterms:created>
  <dcterms:modified xsi:type="dcterms:W3CDTF">2014-05-07T09:29:00Z</dcterms:modified>
</cp:coreProperties>
</file>