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CCFF99"/>
        <w:tblLook w:val="04A0"/>
      </w:tblPr>
      <w:tblGrid>
        <w:gridCol w:w="9498"/>
      </w:tblGrid>
      <w:tr w:rsidR="0024220F" w:rsidTr="009B0546">
        <w:trPr>
          <w:trHeight w:val="13596"/>
        </w:trPr>
        <w:tc>
          <w:tcPr>
            <w:tcW w:w="9498" w:type="dxa"/>
            <w:shd w:val="clear" w:color="auto" w:fill="CCFF99"/>
          </w:tcPr>
          <w:p w:rsidR="00360E18" w:rsidRPr="00360E18" w:rsidRDefault="00360E18" w:rsidP="00360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0E18" w:rsidRPr="00FC1355" w:rsidRDefault="00366096" w:rsidP="00366096">
            <w:pPr>
              <w:tabs>
                <w:tab w:val="center" w:pos="4641"/>
                <w:tab w:val="left" w:pos="837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360E18" w:rsidRPr="00FC1355">
              <w:rPr>
                <w:rFonts w:ascii="Times New Roman" w:hAnsi="Times New Roman" w:cs="Times New Roman"/>
                <w:b/>
              </w:rPr>
              <w:t>СТРУКТУРА И ОРГАНЫ УПРАВЛЕНИЯ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360E18" w:rsidRPr="00FC1355" w:rsidRDefault="00360E18" w:rsidP="00360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355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  <w:p w:rsidR="00360E18" w:rsidRPr="00360E18" w:rsidRDefault="000E4451" w:rsidP="00360E18">
            <w:pPr>
              <w:rPr>
                <w:rFonts w:ascii="Times New Roman" w:hAnsi="Times New Roman" w:cs="Times New Roman"/>
                <w:sz w:val="24"/>
              </w:rPr>
            </w:pP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26" style="position:absolute;margin-left:32.05pt;margin-top:1.15pt;width:378.35pt;height:40.9pt;z-index:251658240" arcsize="10923f">
                  <v:fill r:id="rId5" o:title="Почтовая бумага" type="tile"/>
                  <v:textbox style="mso-next-textbox:#_x0000_s1026">
                    <w:txbxContent>
                      <w:p w:rsidR="004F50B3" w:rsidRPr="009B0546" w:rsidRDefault="004F50B3" w:rsidP="009B05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4F50B3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УЧРЕДИТЕЛЬ</w:t>
                        </w:r>
                        <w:r w:rsid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                                                                    </w:t>
                        </w:r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Администрация </w:t>
                        </w:r>
                        <w:proofErr w:type="spellStart"/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Большеболдинского</w:t>
                        </w:r>
                        <w:proofErr w:type="spellEnd"/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муниципального </w:t>
                        </w:r>
                        <w:r w:rsidR="00A730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округа</w:t>
                        </w:r>
                      </w:p>
                    </w:txbxContent>
                  </v:textbox>
                </v:roundrect>
              </w:pict>
            </w:r>
          </w:p>
          <w:p w:rsidR="00360E18" w:rsidRPr="00360E18" w:rsidRDefault="00360E18" w:rsidP="00360E18">
            <w:pPr>
              <w:rPr>
                <w:rFonts w:ascii="Times New Roman" w:hAnsi="Times New Roman" w:cs="Times New Roman"/>
                <w:sz w:val="24"/>
              </w:rPr>
            </w:pPr>
          </w:p>
          <w:p w:rsidR="00360E18" w:rsidRDefault="00360E18" w:rsidP="00360E18">
            <w:pPr>
              <w:rPr>
                <w:rFonts w:ascii="Times New Roman" w:hAnsi="Times New Roman" w:cs="Times New Roman"/>
                <w:sz w:val="24"/>
              </w:rPr>
            </w:pPr>
          </w:p>
          <w:p w:rsidR="00360E18" w:rsidRPr="00360E18" w:rsidRDefault="000E4451" w:rsidP="00360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margin-left:244.7pt;margin-top:.65pt;width:0;height:19.75pt;z-index:251682816" o:connectortype="straight">
                  <v:stroke endarrow="block"/>
                </v:shape>
              </w:pict>
            </w:r>
          </w:p>
          <w:p w:rsidR="00360E18" w:rsidRDefault="000E4451" w:rsidP="00360E18">
            <w:pPr>
              <w:rPr>
                <w:rFonts w:ascii="Times New Roman" w:hAnsi="Times New Roman" w:cs="Times New Roman"/>
                <w:sz w:val="24"/>
              </w:rPr>
            </w:pP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27" style="position:absolute;margin-left:28.75pt;margin-top:6.6pt;width:381.65pt;height:37.75pt;z-index:251659264" arcsize="10923f">
                  <v:fill r:id="rId5" o:title="Почтовая бумага" type="tile"/>
                  <v:textbox style="mso-next-textbox:#_x0000_s1027">
                    <w:txbxContent>
                      <w:p w:rsidR="00FC1355" w:rsidRDefault="00E26B4E" w:rsidP="00FC1355">
                        <w:pPr>
                          <w:spacing w:line="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E26B4E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УПРАВЛЕНИЕ ОБРАЗОВАНИЯ</w:t>
                        </w:r>
                        <w:r w:rsid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</w:t>
                        </w:r>
                      </w:p>
                      <w:p w:rsidR="00E26B4E" w:rsidRPr="0067427F" w:rsidRDefault="009B0546" w:rsidP="00FC1355">
                        <w:pPr>
                          <w:spacing w:line="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Администрации </w:t>
                        </w:r>
                        <w:proofErr w:type="spellStart"/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Большеболдинского</w:t>
                        </w:r>
                        <w:proofErr w:type="spellEnd"/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муниципального района</w:t>
                        </w:r>
                      </w:p>
                      <w:p w:rsidR="004F50B3" w:rsidRPr="004F50B3" w:rsidRDefault="00E26B4E" w:rsidP="00A800ED">
                        <w:pPr>
                          <w:spacing w:line="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Администрации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Большеболдинского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муниципального района</w:t>
                        </w:r>
                      </w:p>
                    </w:txbxContent>
                  </v:textbox>
                </v:roundrect>
              </w:pict>
            </w:r>
          </w:p>
          <w:p w:rsidR="00360E18" w:rsidRDefault="00360E18" w:rsidP="00360E18">
            <w:pPr>
              <w:rPr>
                <w:rFonts w:ascii="Times New Roman" w:hAnsi="Times New Roman" w:cs="Times New Roman"/>
                <w:sz w:val="24"/>
              </w:rPr>
            </w:pPr>
          </w:p>
          <w:p w:rsidR="00E70CD6" w:rsidRDefault="00E70CD6" w:rsidP="00360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0CD6" w:rsidRPr="00E70CD6" w:rsidRDefault="000E4451" w:rsidP="00E70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4" type="#_x0000_t32" style="position:absolute;margin-left:236pt;margin-top:2.95pt;width:.6pt;height:59.8pt;flip:x;z-index:251683840" o:connectortype="straight">
                  <v:stroke endarrow="block"/>
                </v:shape>
              </w:pict>
            </w:r>
          </w:p>
          <w:p w:rsidR="00E70CD6" w:rsidRPr="00E70CD6" w:rsidRDefault="00E70CD6" w:rsidP="00E70CD6">
            <w:pPr>
              <w:rPr>
                <w:rFonts w:ascii="Times New Roman" w:hAnsi="Times New Roman" w:cs="Times New Roman"/>
                <w:sz w:val="24"/>
              </w:rPr>
            </w:pPr>
          </w:p>
          <w:p w:rsidR="00E70CD6" w:rsidRPr="00E70CD6" w:rsidRDefault="000E4451" w:rsidP="00E70CD6">
            <w:pPr>
              <w:rPr>
                <w:rFonts w:ascii="Times New Roman" w:hAnsi="Times New Roman" w:cs="Times New Roman"/>
                <w:sz w:val="24"/>
              </w:rPr>
            </w:pP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1" style="position:absolute;margin-left:326.95pt;margin-top:10.2pt;width:122.75pt;height:41.2pt;z-index:251663360" arcsize="10923f">
                  <v:fill r:id="rId5" o:title="Почтовая бумага" type="tile"/>
                  <v:textbox style="mso-next-textbox:#_x0000_s1031">
                    <w:txbxContent>
                      <w:p w:rsidR="00A6246A" w:rsidRPr="00A6246A" w:rsidRDefault="00A6246A" w:rsidP="00A624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A6246A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СОВЕТ РОДИТЕЛЕЙ</w:t>
                        </w:r>
                      </w:p>
                    </w:txbxContent>
                  </v:textbox>
                </v:roundrect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29" style="position:absolute;margin-left:9.55pt;margin-top:6.7pt;width:143.8pt;height:41.2pt;z-index:251661312" arcsize="10923f">
                  <v:fill r:id="rId5" o:title="Почтовая бумага" type="tile"/>
                  <v:textbox style="mso-next-textbox:#_x0000_s1029">
                    <w:txbxContent>
                      <w:p w:rsidR="00EE7105" w:rsidRPr="00EE7105" w:rsidRDefault="00EE7105" w:rsidP="00EE71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EE7105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</w:pict>
            </w:r>
          </w:p>
          <w:p w:rsidR="00E70CD6" w:rsidRPr="00E70CD6" w:rsidRDefault="00E70CD6" w:rsidP="00E70CD6">
            <w:pPr>
              <w:rPr>
                <w:rFonts w:ascii="Times New Roman" w:hAnsi="Times New Roman" w:cs="Times New Roman"/>
                <w:sz w:val="24"/>
              </w:rPr>
            </w:pPr>
          </w:p>
          <w:p w:rsidR="00E70CD6" w:rsidRDefault="000E4451" w:rsidP="00E70CD6">
            <w:pPr>
              <w:rPr>
                <w:rFonts w:ascii="Times New Roman" w:hAnsi="Times New Roman" w:cs="Times New Roman"/>
                <w:sz w:val="24"/>
              </w:rPr>
            </w:pP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86" type="#_x0000_t32" style="position:absolute;margin-left:153.35pt;margin-top:3.5pt;width:25.1pt;height:11pt;flip:x y;z-index:251685888" o:connectortype="straight">
                  <v:stroke startarrow="block"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85" type="#_x0000_t32" style="position:absolute;margin-left:305pt;margin-top:7.55pt;width:21.95pt;height:6.95pt;flip:y;z-index:251684864" o:connectortype="straight">
                  <v:stroke startarrow="block"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28" style="position:absolute;margin-left:178.45pt;margin-top:7.55pt;width:126.55pt;height:73.85pt;z-index:251660288" arcsize="10923f">
                  <v:fill r:id="rId5" o:title="Почтовая бумага" type="tile"/>
                  <v:textbox style="mso-next-textbox:#_x0000_s1028">
                    <w:txbxContent>
                      <w:p w:rsidR="00EE7105" w:rsidRPr="0067427F" w:rsidRDefault="00EE7105" w:rsidP="009B05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EE7105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ДИРЕКТОР </w:t>
                        </w:r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МБОУ «Основная школа </w:t>
                        </w:r>
                        <w:r w:rsidR="009B0546"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                               </w:t>
                        </w:r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п. Большевик»</w:t>
                        </w:r>
                      </w:p>
                    </w:txbxContent>
                  </v:textbox>
                </v:roundrect>
              </w:pict>
            </w:r>
          </w:p>
          <w:p w:rsidR="00E70CD6" w:rsidRPr="00E70CD6" w:rsidRDefault="00E70CD6" w:rsidP="00E70CD6">
            <w:pPr>
              <w:rPr>
                <w:rFonts w:ascii="Times New Roman" w:hAnsi="Times New Roman" w:cs="Times New Roman"/>
                <w:sz w:val="24"/>
              </w:rPr>
            </w:pPr>
          </w:p>
          <w:p w:rsidR="00E70CD6" w:rsidRDefault="00E70CD6" w:rsidP="00E70CD6">
            <w:pPr>
              <w:rPr>
                <w:rFonts w:ascii="Times New Roman" w:hAnsi="Times New Roman" w:cs="Times New Roman"/>
                <w:sz w:val="24"/>
              </w:rPr>
            </w:pPr>
          </w:p>
          <w:p w:rsidR="00E70CD6" w:rsidRDefault="000E4451" w:rsidP="00E70CD6">
            <w:pPr>
              <w:rPr>
                <w:rFonts w:ascii="Times New Roman" w:hAnsi="Times New Roman" w:cs="Times New Roman"/>
                <w:sz w:val="24"/>
              </w:rPr>
            </w:pP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0" style="position:absolute;margin-left:9.55pt;margin-top:5.45pt;width:139.35pt;height:58.05pt;z-index:251662336" arcsize="10923f">
                  <v:fill r:id="rId5" o:title="Почтовая бумага" type="tile"/>
                  <v:textbox style="mso-next-textbox:#_x0000_s1030">
                    <w:txbxContent>
                      <w:p w:rsidR="00EE7105" w:rsidRPr="00555815" w:rsidRDefault="00EE7105" w:rsidP="009B05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555815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ОБЩЕЕ СОБРАНИЕ</w:t>
                        </w:r>
                        <w:r w:rsid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   </w:t>
                        </w:r>
                        <w:r w:rsidRPr="00555815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ТРУДОВОГО КОЛЛЕКТИВА</w:t>
                        </w:r>
                      </w:p>
                    </w:txbxContent>
                  </v:textbox>
                </v:roundrect>
              </w:pict>
            </w:r>
          </w:p>
          <w:p w:rsidR="00E70CD6" w:rsidRDefault="000E4451" w:rsidP="00E70CD6">
            <w:pPr>
              <w:rPr>
                <w:rFonts w:ascii="Times New Roman" w:hAnsi="Times New Roman" w:cs="Times New Roman"/>
                <w:sz w:val="24"/>
              </w:rPr>
            </w:pP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2" style="position:absolute;margin-left:326.95pt;margin-top:7.9pt;width:126.2pt;height:41.8pt;z-index:251664384" arcsize="10923f">
                  <v:fill r:id="rId5" o:title="Почтовая бумага" type="tile"/>
                  <v:textbox style="mso-next-textbox:#_x0000_s1032">
                    <w:txbxContent>
                      <w:p w:rsidR="00A6246A" w:rsidRPr="00A6246A" w:rsidRDefault="00A6246A" w:rsidP="00A624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A6246A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СОВЕТ </w:t>
                        </w:r>
                        <w:proofErr w:type="gramStart"/>
                        <w:r w:rsidRPr="00A6246A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ОБУЧАЮЩИХСЯ</w:t>
                        </w:r>
                        <w:proofErr w:type="gramEnd"/>
                      </w:p>
                    </w:txbxContent>
                  </v:textbox>
                </v:roundrect>
              </w:pict>
            </w:r>
          </w:p>
          <w:p w:rsidR="00BD4104" w:rsidRDefault="000E4451" w:rsidP="00E7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9" type="#_x0000_t32" style="position:absolute;left:0;text-align:left;margin-left:239.55pt;margin-top:12.4pt;width:0;height:36.45pt;z-index:2516889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8" type="#_x0000_t32" style="position:absolute;left:0;text-align:left;margin-left:305pt;margin-top:.1pt;width:21.95pt;height:15.65pt;z-index:25168793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7" type="#_x0000_t32" style="position:absolute;left:0;text-align:left;margin-left:148.9pt;margin-top:.1pt;width:29.55pt;height:15.65pt;flip:x;z-index:251686912" o:connectortype="straight">
                  <v:stroke startarrow="block" endarrow="block"/>
                </v:shape>
              </w:pict>
            </w:r>
          </w:p>
          <w:p w:rsidR="0024220F" w:rsidRPr="00BD4104" w:rsidRDefault="000E4451" w:rsidP="00BD4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17" type="#_x0000_t32" style="position:absolute;left:0;text-align:left;margin-left:18.85pt;margin-top:299.35pt;width:25.8pt;height:.75pt;z-index:251712512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16" type="#_x0000_t32" style="position:absolute;left:0;text-align:left;margin-left:298.15pt;margin-top:327pt;width:0;height:37.85pt;z-index:251711488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15" type="#_x0000_t32" style="position:absolute;left:0;text-align:left;margin-left:105.95pt;margin-top:319.6pt;width:0;height:45.25pt;z-index:251710464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6" style="position:absolute;left:0;text-align:left;margin-left:49.45pt;margin-top:283.25pt;width:124.55pt;height:36.35pt;z-index:251668480" arcsize="10923f">
                  <v:fill r:id="rId5" o:title="Почтовая бумага" type="tile"/>
                  <v:textbox style="mso-next-textbox:#_x0000_s1036">
                    <w:txbxContent>
                      <w:p w:rsidR="00A6246A" w:rsidRPr="009B0546" w:rsidRDefault="008D6B47" w:rsidP="00A624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СТАРШИЙ ВОЖАТЫЙ</w:t>
                        </w:r>
                      </w:p>
                    </w:txbxContent>
                  </v:textbox>
                </v:roundrect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8" style="position:absolute;left:0;text-align:left;margin-left:239.55pt;margin-top:279.25pt;width:138.9pt;height:47.75pt;z-index:251670528" arcsize="10923f">
                  <v:fill r:id="rId5" o:title="Почтовая бумага" type="tile"/>
                  <v:textbox style="mso-next-textbox:#_x0000_s1038">
                    <w:txbxContent>
                      <w:p w:rsidR="008D6B47" w:rsidRPr="009B0546" w:rsidRDefault="008D6B47" w:rsidP="008D6B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</w:pPr>
                        <w:r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ВОСПИТАТЕЛЬ ГРУППЫ ПРОДЛЁННОГО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 xml:space="preserve"> Д</w:t>
                        </w:r>
                        <w:r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НЯ</w:t>
                        </w:r>
                      </w:p>
                      <w:p w:rsidR="00C5778E" w:rsidRPr="003D6D5E" w:rsidRDefault="00C5778E" w:rsidP="003D6D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4" style="position:absolute;left:0;text-align:left;margin-left:60.85pt;margin-top:211.6pt;width:117.6pt;height:39.5pt;z-index:251666432" arcsize="10923f">
                  <v:fill r:id="rId5" o:title="Почтовая бумага" type="tile"/>
                  <v:textbox style="mso-next-textbox:#_x0000_s1034">
                    <w:txbxContent>
                      <w:p w:rsidR="008D6B47" w:rsidRPr="003D6D5E" w:rsidRDefault="008D6B47" w:rsidP="008D6B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</w:pPr>
                        <w:r w:rsidRPr="003D6D5E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КЛАССНЫЕ РУКОВОДИТЕЛИ</w:t>
                        </w:r>
                      </w:p>
                      <w:p w:rsidR="00A6246A" w:rsidRPr="009B0546" w:rsidRDefault="00A6246A" w:rsidP="00A624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</w:pPr>
                      </w:p>
                    </w:txbxContent>
                  </v:textbox>
                </v:roundrect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9" style="position:absolute;left:0;text-align:left;margin-left:49.45pt;margin-top:143.65pt;width:124.55pt;height:40.6pt;z-index:251671552" arcsize="10923f">
                  <v:fill r:id="rId5" o:title="Почтовая бумага" type="tile"/>
                  <v:textbox style="mso-next-textbox:#_x0000_s1039">
                    <w:txbxContent>
                      <w:p w:rsidR="00C5778E" w:rsidRPr="009B0546" w:rsidRDefault="00C5778E" w:rsidP="00C5778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</w:pPr>
                        <w:r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 xml:space="preserve">М/О </w:t>
                        </w:r>
                        <w:r w:rsidR="008D6B47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КЛАССНЫХ РУКОВОДИТЕЛЕЙЙ</w:t>
                        </w:r>
                      </w:p>
                    </w:txbxContent>
                  </v:textbox>
                </v:roundrect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13" type="#_x0000_t32" style="position:absolute;left:0;text-align:left;margin-left:319.8pt;margin-top:84.4pt;width:25.95pt;height:0;z-index:251709440" o:connectortype="straight">
                  <v:stroke startarrow="block"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12" type="#_x0000_t32" style="position:absolute;left:0;text-align:left;margin-left:148.9pt;margin-top:84.4pt;width:25.1pt;height:0;z-index:251708416" o:connectortype="straight">
                  <v:stroke startarrow="block"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9" type="#_x0000_t32" style="position:absolute;left:0;text-align:left;margin-left:105.95pt;margin-top:251.1pt;width:0;height:32.15pt;z-index:251706368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8" type="#_x0000_t32" style="position:absolute;left:0;text-align:left;margin-left:105.95pt;margin-top:184.25pt;width:0;height:27.35pt;z-index:251705344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6" type="#_x0000_t32" style="position:absolute;left:0;text-align:left;margin-left:298.15pt;margin-top:251.1pt;width:0;height:28.15pt;z-index:251703296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5" type="#_x0000_t32" style="position:absolute;left:0;text-align:left;margin-left:298.15pt;margin-top:184.25pt;width:0;height:26.8pt;z-index:251702272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4" type="#_x0000_t32" style="position:absolute;left:0;text-align:left;margin-left:208.15pt;margin-top:313.8pt;width:31.4pt;height:0;z-index:251701248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3" type="#_x0000_t32" style="position:absolute;left:0;text-align:left;margin-left:208.15pt;margin-top:229.6pt;width:31.4pt;height:0;z-index:251700224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2" type="#_x0000_t32" style="position:absolute;left:0;text-align:left;margin-left:208.15pt;margin-top:162.8pt;width:28.45pt;height:.6pt;flip:y;z-index:251699200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1" type="#_x0000_t32" style="position:absolute;left:0;text-align:left;margin-left:208.15pt;margin-top:112.85pt;width:1.15pt;height:257.85pt;flip:x;z-index:251698176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9" type="#_x0000_t32" style="position:absolute;left:0;text-align:left;margin-left:18.25pt;margin-top:229pt;width:42.6pt;height:.6pt;flip:y;z-index:251696128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8" type="#_x0000_t32" style="position:absolute;left:0;text-align:left;margin-left:18.25pt;margin-top:162.8pt;width:31.2pt;height:.6pt;flip:y;z-index:251695104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7" type="#_x0000_t32" style="position:absolute;left:0;text-align:left;margin-left:18.25pt;margin-top:112.85pt;width:.6pt;height:257.85pt;flip:x;z-index:251694080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5" style="position:absolute;left:0;text-align:left;margin-left:239.55pt;margin-top:211.05pt;width:116.9pt;height:40.05pt;z-index:251667456" arcsize="10923f">
                  <v:fill r:id="rId5" o:title="Почтовая бумага" type="tile"/>
                  <v:textbox style="mso-next-textbox:#_x0000_s1035">
                    <w:txbxContent>
                      <w:p w:rsidR="00A6246A" w:rsidRPr="008D6B47" w:rsidRDefault="008D6B47" w:rsidP="008D6B47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УЧИТЕЛЯ-ПРЕДМЕТНИКИ</w:t>
                        </w:r>
                      </w:p>
                    </w:txbxContent>
                  </v:textbox>
                </v:roundrect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3" style="position:absolute;left:0;text-align:left;margin-left:236.6pt;margin-top:144.15pt;width:127.75pt;height:40.1pt;z-index:251665408" arcsize="10923f">
                  <v:fill r:id="rId5" o:title="Почтовая бумага" type="tile"/>
                  <v:textbox style="mso-next-textbox:#_x0000_s1033">
                    <w:txbxContent>
                      <w:p w:rsidR="00A6246A" w:rsidRPr="009B0546" w:rsidRDefault="00A6246A" w:rsidP="00A624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</w:pPr>
                        <w:r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М</w:t>
                        </w:r>
                        <w:r w:rsidR="00C5778E"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/</w:t>
                        </w:r>
                        <w:r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 xml:space="preserve">О </w:t>
                        </w:r>
                        <w:r w:rsidR="008D6B47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 xml:space="preserve"> УЧИТЕЛЕЙ-ПРЕДМЕТНИКОВ</w:t>
                        </w:r>
                      </w:p>
                    </w:txbxContent>
                  </v:textbox>
                </v:roundrect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3" type="#_x0000_t32" style="position:absolute;left:0;text-align:left;margin-left:239.55pt;margin-top:35.05pt;width:0;height:19.75pt;z-index:251693056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2" type="#_x0000_t32" style="position:absolute;left:0;text-align:left;margin-left:398.1pt;margin-top:35.05pt;width:0;height:19.75pt;z-index:251692032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1" type="#_x0000_t32" style="position:absolute;left:0;text-align:left;margin-left:75.75pt;margin-top:35.05pt;width:0;height:19.75pt;z-index:251691008" o:connectortype="straight">
                  <v:stroke endarrow="block"/>
                </v:shape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44" style="position:absolute;left:0;text-align:left;margin-left:174pt;margin-top:54.8pt;width:145.8pt;height:58.05pt;z-index:251675648" arcsize="10923f">
                  <v:fill r:id="rId5" o:title="Почтовая бумага" type="tile"/>
                  <v:textbox style="mso-next-textbox:#_x0000_s1044">
                    <w:txbxContent>
                      <w:p w:rsidR="007C7F9F" w:rsidRPr="00A6246A" w:rsidRDefault="007C7F9F" w:rsidP="007C7F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ЗАМЕСТИТЕЛЬ</w:t>
                        </w:r>
                        <w:r w:rsidRPr="00A6246A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ДИРЕКТОРА ПО </w:t>
                        </w:r>
                        <w:r w:rsidR="004B71E7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ВР </w:t>
                        </w:r>
                      </w:p>
                    </w:txbxContent>
                  </v:textbox>
                </v:roundrect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56" style="position:absolute;left:0;text-align:left;margin-left:345.75pt;margin-top:54.8pt;width:113.8pt;height:49.9pt;z-index:251681792" arcsize="10923f">
                  <v:fill r:id="rId5" o:title="Почтовая бумага" type="tile"/>
                  <v:textbox style="mso-next-textbox:#_x0000_s1056">
                    <w:txbxContent>
                      <w:p w:rsidR="009B0546" w:rsidRPr="004B71E7" w:rsidRDefault="004B71E7" w:rsidP="00723A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  <w:szCs w:val="24"/>
                          </w:rPr>
                        </w:pPr>
                        <w:r w:rsidRPr="004B71E7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  <w:szCs w:val="24"/>
                          </w:rPr>
                          <w:t>ЗАВЕДУЮЩИЙ ФИЛИАЛОМ</w:t>
                        </w:r>
                      </w:p>
                    </w:txbxContent>
                  </v:textbox>
                </v:roundrect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0" type="#_x0000_t32" style="position:absolute;left:0;text-align:left;margin-left:75.75pt;margin-top:35.05pt;width:322.35pt;height:0;z-index:251689984" o:connectortype="straight"/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42" style="position:absolute;left:0;text-align:left;margin-left:2.5pt;margin-top:54.8pt;width:146.4pt;height:58.05pt;z-index:251673600" arcsize="10923f">
                  <v:fill r:id="rId5" o:title="Почтовая бумага" type="tile"/>
                  <v:textbox style="mso-next-textbox:#_x0000_s1042">
                    <w:txbxContent>
                      <w:p w:rsidR="00BD4104" w:rsidRPr="00A6246A" w:rsidRDefault="004B71E7" w:rsidP="00BD410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Советник директора по воспитательной работе</w:t>
                        </w:r>
                      </w:p>
                    </w:txbxContent>
                  </v:textbox>
                </v:roundrect>
              </w:pict>
            </w:r>
            <w:r w:rsidRPr="000E445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40" style="position:absolute;left:0;text-align:left;margin-left:2.5pt;margin-top:370.7pt;width:457.05pt;height:23.2pt;z-index:251672576" arcsize="10923f">
                  <v:fill r:id="rId5" o:title="Почтовая бумага" type="tile"/>
                  <v:textbox style="mso-next-textbox:#_x0000_s1040">
                    <w:txbxContent>
                      <w:p w:rsidR="00DB3A4D" w:rsidRPr="00DB3A4D" w:rsidRDefault="00DB3A4D" w:rsidP="00DB3A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DB3A4D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ОБУЧАЮЩИЕСЯ, РОДИТЕЛИ, ОБЩЕСТВЕННОСТЬ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62254F" w:rsidRPr="0024220F" w:rsidRDefault="0062254F" w:rsidP="00D61167">
      <w:pPr>
        <w:rPr>
          <w:rFonts w:ascii="Times New Roman" w:hAnsi="Times New Roman" w:cs="Times New Roman"/>
          <w:sz w:val="28"/>
        </w:rPr>
      </w:pPr>
    </w:p>
    <w:sectPr w:rsidR="0062254F" w:rsidRPr="0024220F" w:rsidSect="0062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F68C4"/>
    <w:rsid w:val="00033323"/>
    <w:rsid w:val="00041164"/>
    <w:rsid w:val="000E4451"/>
    <w:rsid w:val="00164892"/>
    <w:rsid w:val="0020691F"/>
    <w:rsid w:val="00212470"/>
    <w:rsid w:val="0024220F"/>
    <w:rsid w:val="00253E4F"/>
    <w:rsid w:val="002713E1"/>
    <w:rsid w:val="002726E0"/>
    <w:rsid w:val="00324B02"/>
    <w:rsid w:val="00360E18"/>
    <w:rsid w:val="00366096"/>
    <w:rsid w:val="003D6D5E"/>
    <w:rsid w:val="00433654"/>
    <w:rsid w:val="004B71E7"/>
    <w:rsid w:val="004C1340"/>
    <w:rsid w:val="004F50B3"/>
    <w:rsid w:val="00555815"/>
    <w:rsid w:val="0062254F"/>
    <w:rsid w:val="0065708F"/>
    <w:rsid w:val="00663C56"/>
    <w:rsid w:val="0067427F"/>
    <w:rsid w:val="006809EE"/>
    <w:rsid w:val="006B5D79"/>
    <w:rsid w:val="00723A9E"/>
    <w:rsid w:val="007715FA"/>
    <w:rsid w:val="007C7F9F"/>
    <w:rsid w:val="008771CC"/>
    <w:rsid w:val="008D6B47"/>
    <w:rsid w:val="009B0546"/>
    <w:rsid w:val="009B3614"/>
    <w:rsid w:val="00A6246A"/>
    <w:rsid w:val="00A7307F"/>
    <w:rsid w:val="00A800ED"/>
    <w:rsid w:val="00AF68C4"/>
    <w:rsid w:val="00B35E56"/>
    <w:rsid w:val="00BC1DCD"/>
    <w:rsid w:val="00BD4104"/>
    <w:rsid w:val="00C5778E"/>
    <w:rsid w:val="00D226C1"/>
    <w:rsid w:val="00D61167"/>
    <w:rsid w:val="00D63F56"/>
    <w:rsid w:val="00DA61B0"/>
    <w:rsid w:val="00DB3A4D"/>
    <w:rsid w:val="00E0216F"/>
    <w:rsid w:val="00E26B4E"/>
    <w:rsid w:val="00E70CD6"/>
    <w:rsid w:val="00EB0F7F"/>
    <w:rsid w:val="00ED2479"/>
    <w:rsid w:val="00EE7105"/>
    <w:rsid w:val="00EF3E2B"/>
    <w:rsid w:val="00F44FA1"/>
    <w:rsid w:val="00FC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 strokecolor="none [3213]"/>
    </o:shapedefaults>
    <o:shapelayout v:ext="edit">
      <o:idmap v:ext="edit" data="1"/>
      <o:rules v:ext="edit">
        <o:r id="V:Rule28" type="connector" idref="#_x0000_s1084"/>
        <o:r id="V:Rule29" type="connector" idref="#_x0000_s1103"/>
        <o:r id="V:Rule30" type="connector" idref="#_x0000_s1092"/>
        <o:r id="V:Rule31" type="connector" idref="#_x0000_s1117"/>
        <o:r id="V:Rule32" type="connector" idref="#_x0000_s1106"/>
        <o:r id="V:Rule33" type="connector" idref="#_x0000_s1086"/>
        <o:r id="V:Rule34" type="connector" idref="#_x0000_s1087"/>
        <o:r id="V:Rule35" type="connector" idref="#_x0000_s1083"/>
        <o:r id="V:Rule36" type="connector" idref="#_x0000_s1097"/>
        <o:r id="V:Rule37" type="connector" idref="#_x0000_s1090"/>
        <o:r id="V:Rule38" type="connector" idref="#_x0000_s1099"/>
        <o:r id="V:Rule39" type="connector" idref="#_x0000_s1091"/>
        <o:r id="V:Rule40" type="connector" idref="#_x0000_s1112"/>
        <o:r id="V:Rule41" type="connector" idref="#_x0000_s1115"/>
        <o:r id="V:Rule42" type="connector" idref="#_x0000_s1088"/>
        <o:r id="V:Rule43" type="connector" idref="#_x0000_s1113"/>
        <o:r id="V:Rule44" type="connector" idref="#_x0000_s1105"/>
        <o:r id="V:Rule45" type="connector" idref="#_x0000_s1098"/>
        <o:r id="V:Rule46" type="connector" idref="#_x0000_s1108"/>
        <o:r id="V:Rule47" type="connector" idref="#_x0000_s1109"/>
        <o:r id="V:Rule48" type="connector" idref="#_x0000_s1102"/>
        <o:r id="V:Rule49" type="connector" idref="#_x0000_s1116"/>
        <o:r id="V:Rule50" type="connector" idref="#_x0000_s1104"/>
        <o:r id="V:Rule51" type="connector" idref="#_x0000_s1101"/>
        <o:r id="V:Rule52" type="connector" idref="#_x0000_s1085"/>
        <o:r id="V:Rule53" type="connector" idref="#_x0000_s1093"/>
        <o:r id="V:Rule54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E3C0-D5D7-4CF8-8050-5C598EF7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Александр</cp:lastModifiedBy>
  <cp:revision>21</cp:revision>
  <dcterms:created xsi:type="dcterms:W3CDTF">2016-02-14T18:04:00Z</dcterms:created>
  <dcterms:modified xsi:type="dcterms:W3CDTF">2023-09-25T18:58:00Z</dcterms:modified>
</cp:coreProperties>
</file>