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B06" w:rsidRDefault="00D351D5" w:rsidP="00D351D5">
      <w:pPr>
        <w:pStyle w:val="a3"/>
        <w:rPr>
          <w:b w:val="0"/>
          <w:bCs w:val="0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B06">
        <w:t xml:space="preserve"> </w:t>
      </w:r>
    </w:p>
    <w:p w:rsidR="00D351D5" w:rsidRDefault="00D351D5" w:rsidP="00F00B06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D351D5" w:rsidRDefault="00D351D5" w:rsidP="00F00B06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D351D5" w:rsidRDefault="00D351D5" w:rsidP="00F00B06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D351D5" w:rsidRDefault="00D351D5" w:rsidP="00F00B06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F00B06" w:rsidRDefault="00F00B06" w:rsidP="00F00B06">
      <w:pPr>
        <w:pStyle w:val="a3"/>
        <w:rPr>
          <w:rFonts w:ascii="Times New Roman" w:hAnsi="Times New Roman" w:cs="Times New Roman"/>
          <w:b w:val="0"/>
          <w:i/>
        </w:rPr>
      </w:pPr>
      <w:r>
        <w:rPr>
          <w:rFonts w:ascii="Times New Roman" w:hAnsi="Times New Roman" w:cs="Times New Roman"/>
          <w:b w:val="0"/>
          <w:bCs w:val="0"/>
        </w:rPr>
        <w:t>Объем - 1 час в неделю (34 часа в год)</w:t>
      </w:r>
    </w:p>
    <w:p w:rsidR="00F00B06" w:rsidRDefault="00F00B06" w:rsidP="00F00B06">
      <w:pPr>
        <w:pStyle w:val="a7"/>
        <w:rPr>
          <w:b w:val="0"/>
          <w:i w:val="0"/>
          <w:iCs w:val="0"/>
          <w:sz w:val="24"/>
          <w:szCs w:val="24"/>
        </w:rPr>
      </w:pPr>
    </w:p>
    <w:p w:rsidR="00F00B06" w:rsidRDefault="00F00B06" w:rsidP="00F00B06">
      <w:pPr>
        <w:pStyle w:val="a7"/>
        <w:jc w:val="left"/>
        <w:rPr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 xml:space="preserve">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29"/>
        <w:gridCol w:w="4900"/>
        <w:gridCol w:w="844"/>
        <w:gridCol w:w="826"/>
        <w:gridCol w:w="1112"/>
        <w:gridCol w:w="960"/>
      </w:tblGrid>
      <w:tr w:rsidR="00F00B06" w:rsidRPr="00F00B06" w:rsidTr="00F00B06">
        <w:trPr>
          <w:cantSplit/>
          <w:trHeight w:val="1134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tabs>
                <w:tab w:val="left" w:pos="180"/>
              </w:tabs>
              <w:ind w:right="-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0B06" w:rsidRPr="00F00B06" w:rsidRDefault="00F00B06">
            <w:pPr>
              <w:tabs>
                <w:tab w:val="left" w:pos="180"/>
              </w:tabs>
              <w:ind w:right="-6"/>
              <w:jc w:val="center"/>
              <w:rPr>
                <w:rFonts w:ascii="Times New Roman" w:hAnsi="Times New Roman" w:cs="Times New Roman"/>
                <w:b/>
              </w:rPr>
            </w:pPr>
            <w:r w:rsidRPr="00F00B06">
              <w:rPr>
                <w:rFonts w:ascii="Times New Roman" w:hAnsi="Times New Roman" w:cs="Times New Roman"/>
                <w:b/>
              </w:rPr>
              <w:t>№</w:t>
            </w:r>
          </w:p>
          <w:p w:rsidR="00F00B06" w:rsidRPr="00F00B06" w:rsidRDefault="00F00B06">
            <w:pPr>
              <w:tabs>
                <w:tab w:val="left" w:pos="180"/>
              </w:tabs>
              <w:ind w:right="-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</w:p>
          <w:p w:rsidR="00F00B06" w:rsidRPr="00F00B06" w:rsidRDefault="00F00B06">
            <w:pPr>
              <w:rPr>
                <w:rFonts w:ascii="Times New Roman" w:hAnsi="Times New Roman" w:cs="Times New Roman"/>
                <w:b/>
                <w:bCs/>
              </w:rPr>
            </w:pPr>
            <w:r w:rsidRPr="00F00B06">
              <w:rPr>
                <w:rFonts w:ascii="Times New Roman" w:hAnsi="Times New Roman" w:cs="Times New Roman"/>
                <w:b/>
                <w:bCs/>
              </w:rPr>
              <w:t xml:space="preserve">                               Содержание курса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B06" w:rsidRPr="00F00B06" w:rsidRDefault="00F00B06">
            <w:pPr>
              <w:pStyle w:val="1"/>
              <w:ind w:left="113"/>
              <w:rPr>
                <w:rFonts w:eastAsiaTheme="minorEastAsia"/>
              </w:rPr>
            </w:pPr>
          </w:p>
          <w:p w:rsidR="00F00B06" w:rsidRPr="00F00B06" w:rsidRDefault="00F00B06">
            <w:pPr>
              <w:pStyle w:val="1"/>
              <w:ind w:left="113"/>
              <w:rPr>
                <w:rFonts w:eastAsiaTheme="minorEastAsia"/>
                <w:sz w:val="18"/>
              </w:rPr>
            </w:pPr>
            <w:r w:rsidRPr="00F00B06">
              <w:rPr>
                <w:rFonts w:eastAsiaTheme="minorEastAsia"/>
                <w:sz w:val="18"/>
              </w:rPr>
              <w:t>Кол-во часов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0B06" w:rsidRPr="00F00B06" w:rsidRDefault="00F00B06">
            <w:pPr>
              <w:pStyle w:val="9"/>
              <w:ind w:left="113"/>
              <w:rPr>
                <w:bCs/>
              </w:rPr>
            </w:pPr>
            <w:r w:rsidRPr="00F00B06">
              <w:rPr>
                <w:bCs/>
                <w:sz w:val="18"/>
              </w:rPr>
              <w:t>Коррекция часов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B06" w:rsidRPr="00F00B06" w:rsidRDefault="00F00B06">
            <w:pPr>
              <w:tabs>
                <w:tab w:val="left" w:pos="180"/>
              </w:tabs>
              <w:ind w:left="113" w:right="-6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  <w:p w:rsidR="00F00B06" w:rsidRPr="00F00B06" w:rsidRDefault="00F00B06">
            <w:pPr>
              <w:tabs>
                <w:tab w:val="left" w:pos="180"/>
              </w:tabs>
              <w:ind w:left="113" w:right="-6"/>
              <w:rPr>
                <w:rFonts w:ascii="Times New Roman" w:hAnsi="Times New Roman" w:cs="Times New Roman"/>
                <w:b/>
                <w:sz w:val="18"/>
              </w:rPr>
            </w:pPr>
            <w:r w:rsidRPr="00F00B06">
              <w:rPr>
                <w:rFonts w:ascii="Times New Roman" w:hAnsi="Times New Roman" w:cs="Times New Roman"/>
                <w:b/>
                <w:sz w:val="18"/>
              </w:rPr>
              <w:t xml:space="preserve">Сроки </w:t>
            </w:r>
          </w:p>
          <w:p w:rsidR="00F00B06" w:rsidRPr="00F00B06" w:rsidRDefault="00F00B06">
            <w:pPr>
              <w:tabs>
                <w:tab w:val="left" w:pos="180"/>
              </w:tabs>
              <w:ind w:left="113" w:right="-6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0B06" w:rsidRPr="00F00B06" w:rsidRDefault="00F00B06">
            <w:pPr>
              <w:tabs>
                <w:tab w:val="left" w:pos="180"/>
              </w:tabs>
              <w:ind w:left="113" w:right="-6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00B06">
              <w:rPr>
                <w:rFonts w:ascii="Times New Roman" w:hAnsi="Times New Roman" w:cs="Times New Roman"/>
                <w:b/>
                <w:sz w:val="18"/>
              </w:rPr>
              <w:t>Коррекция сроков</w:t>
            </w:r>
          </w:p>
        </w:tc>
      </w:tr>
      <w:tr w:rsidR="00F00B06" w:rsidRPr="00F00B06" w:rsidTr="00F00B06">
        <w:trPr>
          <w:trHeight w:val="178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B06">
              <w:rPr>
                <w:rFonts w:ascii="Times New Roman" w:hAnsi="Times New Roman" w:cs="Times New Roman"/>
                <w:b/>
                <w:bCs/>
              </w:rPr>
              <w:t>Раздел 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pStyle w:val="6"/>
              <w:rPr>
                <w:rFonts w:eastAsiaTheme="minorEastAsia"/>
                <w:sz w:val="24"/>
              </w:rPr>
            </w:pPr>
            <w:r w:rsidRPr="00F00B06">
              <w:rPr>
                <w:rFonts w:eastAsiaTheme="minorEastAsia"/>
                <w:sz w:val="24"/>
              </w:rPr>
              <w:t xml:space="preserve">Россия в первой половине </w:t>
            </w:r>
            <w:r w:rsidRPr="00F00B06">
              <w:rPr>
                <w:rFonts w:eastAsiaTheme="minorEastAsia"/>
                <w:sz w:val="24"/>
                <w:lang w:val="en-US"/>
              </w:rPr>
              <w:t>XIX</w:t>
            </w:r>
            <w:r w:rsidRPr="00F00B06">
              <w:rPr>
                <w:rFonts w:eastAsiaTheme="minorEastAsia"/>
                <w:sz w:val="24"/>
              </w:rPr>
              <w:t xml:space="preserve">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b/>
                <w:bCs/>
                <w:sz w:val="20"/>
              </w:rPr>
              <w:t>17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0B06" w:rsidRPr="00F00B06" w:rsidTr="00F00B06">
        <w:trPr>
          <w:trHeight w:val="190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Россия на рубеже веков.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Внутренняя политика в1801-1806 </w:t>
            </w:r>
            <w:proofErr w:type="gramStart"/>
            <w:r w:rsidRPr="00F00B06">
              <w:rPr>
                <w:rFonts w:ascii="Times New Roman" w:hAnsi="Times New Roman" w:cs="Times New Roman"/>
              </w:rPr>
              <w:t>годах</w:t>
            </w:r>
            <w:proofErr w:type="gramEnd"/>
            <w:r w:rsidRPr="00F00B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Внешняя политика России в 1801-1812 годах.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Отечественная война 1812 года и заграничный поход русской армии.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Внешняя политика России в 1813-1825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Внутренняя политика Александра 1 в 1813-1825 гг. Социально-экономическое развитие после Отечественной войны 1812 г.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pStyle w:val="6"/>
              <w:rPr>
                <w:rFonts w:eastAsiaTheme="minorEastAsia"/>
                <w:b w:val="0"/>
                <w:bCs w:val="0"/>
                <w:sz w:val="22"/>
                <w:szCs w:val="22"/>
              </w:rPr>
            </w:pPr>
            <w:r w:rsidRPr="00F00B06">
              <w:rPr>
                <w:rFonts w:eastAsiaTheme="minorEastAsia"/>
                <w:b w:val="0"/>
                <w:bCs w:val="0"/>
                <w:sz w:val="22"/>
                <w:szCs w:val="22"/>
              </w:rPr>
              <w:t>Общественное движение в первой четверти 19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Династический кризис 1825. Выступление декабристов.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lang w:val="en-US"/>
              </w:rPr>
            </w:pPr>
            <w:r w:rsidRPr="00F00B06">
              <w:rPr>
                <w:rFonts w:ascii="Times New Roman" w:hAnsi="Times New Roman" w:cs="Times New Roman"/>
              </w:rPr>
              <w:t xml:space="preserve">Внутренняя политика Николая </w:t>
            </w:r>
            <w:r w:rsidRPr="00F00B06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Социально-экономическое развитие в 20-50-е гг. Народы России в 1-ой половине 19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Внешняя политика России при Николае </w:t>
            </w:r>
            <w:r w:rsidRPr="00F00B06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Крымская война.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13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 xml:space="preserve">Общественное движение в России во 2-ой четверти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</w:t>
            </w:r>
            <w:r w:rsidRPr="00F00B06">
              <w:rPr>
                <w:rFonts w:ascii="Times New Roman" w:hAnsi="Times New Roman" w:cs="Times New Roman"/>
                <w:bCs/>
                <w:iCs/>
              </w:rPr>
              <w:t xml:space="preserve">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iCs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Культура и быт  в первой половине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15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00B06">
              <w:rPr>
                <w:rFonts w:ascii="Times New Roman" w:hAnsi="Times New Roman" w:cs="Times New Roman"/>
              </w:rPr>
              <w:t xml:space="preserve">Культура и быт  в первой половине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iCs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Нижегородский край в первой половине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i/>
              </w:rPr>
            </w:pPr>
            <w:r w:rsidRPr="00F00B06">
              <w:rPr>
                <w:rFonts w:ascii="Times New Roman" w:hAnsi="Times New Roman" w:cs="Times New Roman"/>
                <w:i/>
              </w:rPr>
              <w:t>ПОУ:</w:t>
            </w:r>
            <w:r w:rsidRPr="00F00B06">
              <w:rPr>
                <w:rFonts w:ascii="Times New Roman" w:hAnsi="Times New Roman" w:cs="Times New Roman"/>
              </w:rPr>
              <w:t xml:space="preserve"> </w:t>
            </w:r>
            <w:r w:rsidRPr="00F00B06">
              <w:rPr>
                <w:rFonts w:ascii="Times New Roman" w:hAnsi="Times New Roman" w:cs="Times New Roman"/>
                <w:i/>
              </w:rPr>
              <w:t xml:space="preserve">Россия в первой половине </w:t>
            </w:r>
            <w:r w:rsidRPr="00F00B06">
              <w:rPr>
                <w:rFonts w:ascii="Times New Roman" w:hAnsi="Times New Roman" w:cs="Times New Roman"/>
                <w:i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  <w:i/>
              </w:rPr>
              <w:t xml:space="preserve"> века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F00B06">
              <w:rPr>
                <w:rFonts w:ascii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B06">
              <w:rPr>
                <w:rFonts w:ascii="Times New Roman" w:hAnsi="Times New Roman" w:cs="Times New Roman"/>
                <w:b/>
                <w:bCs/>
              </w:rPr>
              <w:lastRenderedPageBreak/>
              <w:t>Раздел 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B06">
              <w:rPr>
                <w:rFonts w:ascii="Times New Roman" w:hAnsi="Times New Roman" w:cs="Times New Roman"/>
                <w:b/>
                <w:bCs/>
              </w:rPr>
              <w:t xml:space="preserve">Россия 2-ой половины </w:t>
            </w:r>
            <w:r w:rsidRPr="00F00B06">
              <w:rPr>
                <w:rFonts w:ascii="Times New Roman" w:hAnsi="Times New Roman" w:cs="Times New Roman"/>
                <w:b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  <w:b/>
                <w:bCs/>
              </w:rPr>
              <w:t xml:space="preserve">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0B06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18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Россия накануне преобразований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00B06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Отмена крепостного права.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Либеральные реформы 60-70-х годов.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Либеральные реформы 60-70-х годов.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Социально-экономическое развитие пореформенной России.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pStyle w:val="2"/>
              <w:jc w:val="center"/>
              <w:rPr>
                <w:rFonts w:eastAsiaTheme="minorEastAsia"/>
                <w:b w:val="0"/>
                <w:i w:val="0"/>
                <w:sz w:val="22"/>
                <w:szCs w:val="22"/>
              </w:rPr>
            </w:pPr>
            <w:r w:rsidRPr="00F00B06">
              <w:rPr>
                <w:rFonts w:eastAsiaTheme="minorEastAsia"/>
                <w:b w:val="0"/>
                <w:i w:val="0"/>
                <w:sz w:val="22"/>
                <w:szCs w:val="22"/>
              </w:rPr>
              <w:t>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Общественное движение пореформенной России.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00B06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pStyle w:val="2"/>
              <w:jc w:val="center"/>
              <w:rPr>
                <w:rFonts w:eastAsiaTheme="minorEastAsia"/>
                <w:b w:val="0"/>
                <w:i w:val="0"/>
                <w:sz w:val="22"/>
                <w:szCs w:val="22"/>
              </w:rPr>
            </w:pPr>
            <w:r w:rsidRPr="00F00B06">
              <w:rPr>
                <w:rFonts w:eastAsiaTheme="minorEastAsia"/>
                <w:b w:val="0"/>
                <w:i w:val="0"/>
                <w:sz w:val="22"/>
                <w:szCs w:val="22"/>
              </w:rPr>
              <w:t>24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>Общественное движение пореформенной России.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00B06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pStyle w:val="2"/>
              <w:jc w:val="center"/>
              <w:rPr>
                <w:rFonts w:eastAsiaTheme="minorEastAsia"/>
                <w:b w:val="0"/>
                <w:i w:val="0"/>
                <w:sz w:val="22"/>
                <w:szCs w:val="22"/>
              </w:rPr>
            </w:pPr>
            <w:r w:rsidRPr="00F00B06">
              <w:rPr>
                <w:rFonts w:eastAsiaTheme="minorEastAsia"/>
                <w:b w:val="0"/>
                <w:i w:val="0"/>
                <w:sz w:val="22"/>
                <w:szCs w:val="22"/>
              </w:rPr>
              <w:t>25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</w:rPr>
              <w:t xml:space="preserve">Внешняя политика Александра </w:t>
            </w:r>
            <w:r w:rsidRPr="00F00B06">
              <w:rPr>
                <w:rFonts w:ascii="Times New Roman" w:hAnsi="Times New Roman" w:cs="Times New Roman"/>
                <w:lang w:val="en-US"/>
              </w:rPr>
              <w:t>II</w:t>
            </w:r>
            <w:r w:rsidRPr="00F00B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00B06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pStyle w:val="2"/>
              <w:jc w:val="center"/>
              <w:rPr>
                <w:rFonts w:eastAsiaTheme="minorEastAsia"/>
                <w:b w:val="0"/>
                <w:i w:val="0"/>
                <w:sz w:val="22"/>
                <w:szCs w:val="22"/>
              </w:rPr>
            </w:pPr>
            <w:r w:rsidRPr="00F00B06">
              <w:rPr>
                <w:rFonts w:eastAsiaTheme="minorEastAsia"/>
                <w:b w:val="0"/>
                <w:i w:val="0"/>
                <w:sz w:val="22"/>
                <w:szCs w:val="22"/>
              </w:rPr>
              <w:t>26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bCs/>
                <w:iCs/>
              </w:rPr>
            </w:pPr>
            <w:r w:rsidRPr="00F00B06">
              <w:rPr>
                <w:rFonts w:ascii="Times New Roman" w:hAnsi="Times New Roman" w:cs="Times New Roman"/>
              </w:rPr>
              <w:t xml:space="preserve">Внешняя политика Александра </w:t>
            </w:r>
            <w:r w:rsidRPr="00F00B06">
              <w:rPr>
                <w:rFonts w:ascii="Times New Roman" w:hAnsi="Times New Roman" w:cs="Times New Roman"/>
                <w:lang w:val="en-US"/>
              </w:rPr>
              <w:t>II</w:t>
            </w:r>
            <w:r w:rsidRPr="00F00B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00B06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Внутренняя политика Александра </w:t>
            </w:r>
            <w:r w:rsidRPr="00F00B06">
              <w:rPr>
                <w:rFonts w:ascii="Times New Roman" w:hAnsi="Times New Roman" w:cs="Times New Roman"/>
                <w:lang w:val="en-US"/>
              </w:rPr>
              <w:t>III</w:t>
            </w:r>
            <w:r w:rsidRPr="00F00B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 Экономическое развитие России в годы правления Александра </w:t>
            </w:r>
            <w:r w:rsidRPr="00F00B06">
              <w:rPr>
                <w:rFonts w:ascii="Times New Roman" w:hAnsi="Times New Roman" w:cs="Times New Roman"/>
                <w:lang w:val="en-US"/>
              </w:rPr>
              <w:t>III</w:t>
            </w:r>
            <w:r w:rsidRPr="00F00B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  <w:bCs/>
                <w:iCs/>
              </w:rPr>
              <w:t xml:space="preserve">Общественное движение в 80-90-е годы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  <w:bCs/>
                <w:iCs/>
              </w:rPr>
              <w:t xml:space="preserve">  века. </w:t>
            </w:r>
            <w:r w:rsidRPr="00F00B06">
              <w:rPr>
                <w:rFonts w:ascii="Times New Roman" w:hAnsi="Times New Roman" w:cs="Times New Roman"/>
              </w:rPr>
              <w:t xml:space="preserve">Внешняя политика Александра </w:t>
            </w:r>
            <w:r w:rsidRPr="00F00B06">
              <w:rPr>
                <w:rFonts w:ascii="Times New Roman" w:hAnsi="Times New Roman" w:cs="Times New Roman"/>
                <w:lang w:val="en-US"/>
              </w:rPr>
              <w:t>III</w:t>
            </w:r>
            <w:r w:rsidRPr="00F00B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Народы России во второй половине 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Культура России во второй половине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Культура России во второй половине  XIX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 xml:space="preserve">Нижегородский край во второй половине </w:t>
            </w:r>
            <w:r w:rsidRPr="00F00B06">
              <w:rPr>
                <w:rFonts w:ascii="Times New Roman" w:hAnsi="Times New Roman" w:cs="Times New Roman"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</w:rPr>
              <w:t xml:space="preserve">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B06" w:rsidRPr="00F00B06" w:rsidTr="00F00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</w:rPr>
            </w:pPr>
            <w:r w:rsidRPr="00F00B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rPr>
                <w:rFonts w:ascii="Times New Roman" w:hAnsi="Times New Roman" w:cs="Times New Roman"/>
                <w:i/>
                <w:iCs/>
              </w:rPr>
            </w:pPr>
            <w:r w:rsidRPr="00F00B06">
              <w:rPr>
                <w:rFonts w:ascii="Times New Roman" w:hAnsi="Times New Roman" w:cs="Times New Roman"/>
                <w:i/>
                <w:iCs/>
              </w:rPr>
              <w:t>ПОУ:</w:t>
            </w:r>
            <w:r w:rsidRPr="00F00B0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00B06">
              <w:rPr>
                <w:rFonts w:ascii="Times New Roman" w:hAnsi="Times New Roman" w:cs="Times New Roman"/>
                <w:bCs/>
                <w:i/>
              </w:rPr>
              <w:t xml:space="preserve">Россия 2-ой половины </w:t>
            </w:r>
            <w:r w:rsidRPr="00F00B06">
              <w:rPr>
                <w:rFonts w:ascii="Times New Roman" w:hAnsi="Times New Roman" w:cs="Times New Roman"/>
                <w:i/>
                <w:lang w:val="en-US"/>
              </w:rPr>
              <w:t>XIX</w:t>
            </w:r>
            <w:r w:rsidRPr="00F00B06">
              <w:rPr>
                <w:rFonts w:ascii="Times New Roman" w:hAnsi="Times New Roman" w:cs="Times New Roman"/>
                <w:bCs/>
                <w:i/>
              </w:rPr>
              <w:t xml:space="preserve"> века.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00B06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B06" w:rsidRPr="00F00B06" w:rsidRDefault="00F00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0B06" w:rsidRPr="00F00B06" w:rsidRDefault="00F00B06" w:rsidP="00F00B06">
      <w:pPr>
        <w:rPr>
          <w:rFonts w:ascii="Times New Roman" w:hAnsi="Times New Roman" w:cs="Times New Roman"/>
          <w:sz w:val="24"/>
          <w:szCs w:val="24"/>
        </w:rPr>
      </w:pPr>
    </w:p>
    <w:p w:rsidR="00F00B06" w:rsidRDefault="00F00B06" w:rsidP="00F00B06"/>
    <w:p w:rsidR="00105156" w:rsidRDefault="00105156"/>
    <w:sectPr w:rsidR="00105156" w:rsidSect="00687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B06"/>
    <w:rsid w:val="00105156"/>
    <w:rsid w:val="0068706D"/>
    <w:rsid w:val="00D351D5"/>
    <w:rsid w:val="00F00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06D"/>
  </w:style>
  <w:style w:type="paragraph" w:styleId="1">
    <w:name w:val="heading 1"/>
    <w:basedOn w:val="a"/>
    <w:next w:val="a"/>
    <w:link w:val="10"/>
    <w:qFormat/>
    <w:rsid w:val="00F00B06"/>
    <w:pPr>
      <w:keepNext/>
      <w:tabs>
        <w:tab w:val="left" w:pos="180"/>
      </w:tabs>
      <w:spacing w:after="0" w:line="240" w:lineRule="auto"/>
      <w:ind w:right="-6"/>
      <w:outlineLvl w:val="0"/>
    </w:pPr>
    <w:rPr>
      <w:rFonts w:ascii="Times New Roman" w:eastAsia="Times New Roman" w:hAnsi="Times New Roman" w:cs="Times New Roman"/>
      <w:b/>
      <w:sz w:val="20"/>
      <w:szCs w:val="24"/>
    </w:rPr>
  </w:style>
  <w:style w:type="paragraph" w:styleId="2">
    <w:name w:val="heading 2"/>
    <w:basedOn w:val="a"/>
    <w:next w:val="a"/>
    <w:link w:val="20"/>
    <w:unhideWhenUsed/>
    <w:qFormat/>
    <w:rsid w:val="00F00B0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styleId="6">
    <w:name w:val="heading 6"/>
    <w:basedOn w:val="a"/>
    <w:next w:val="a"/>
    <w:link w:val="60"/>
    <w:unhideWhenUsed/>
    <w:qFormat/>
    <w:rsid w:val="00F00B06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8"/>
      <w:szCs w:val="24"/>
    </w:rPr>
  </w:style>
  <w:style w:type="paragraph" w:styleId="9">
    <w:name w:val="heading 9"/>
    <w:basedOn w:val="a"/>
    <w:next w:val="a"/>
    <w:link w:val="90"/>
    <w:unhideWhenUsed/>
    <w:qFormat/>
    <w:rsid w:val="00F00B06"/>
    <w:pPr>
      <w:keepNext/>
      <w:tabs>
        <w:tab w:val="left" w:pos="180"/>
      </w:tabs>
      <w:spacing w:after="0" w:line="240" w:lineRule="auto"/>
      <w:ind w:right="-6"/>
      <w:jc w:val="both"/>
      <w:outlineLvl w:val="8"/>
    </w:pPr>
    <w:rPr>
      <w:rFonts w:ascii="Times New Roman" w:eastAsia="Times New Roman" w:hAnsi="Times New Roman" w:cs="Times New Roman"/>
      <w:b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0B06"/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20">
    <w:name w:val="Заголовок 2 Знак"/>
    <w:basedOn w:val="a0"/>
    <w:link w:val="2"/>
    <w:rsid w:val="00F00B06"/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character" w:customStyle="1" w:styleId="60">
    <w:name w:val="Заголовок 6 Знак"/>
    <w:basedOn w:val="a0"/>
    <w:link w:val="6"/>
    <w:rsid w:val="00F00B0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90">
    <w:name w:val="Заголовок 9 Знак"/>
    <w:basedOn w:val="a0"/>
    <w:link w:val="9"/>
    <w:rsid w:val="00F00B06"/>
    <w:rPr>
      <w:rFonts w:ascii="Times New Roman" w:eastAsia="Times New Roman" w:hAnsi="Times New Roman" w:cs="Times New Roman"/>
      <w:b/>
      <w:sz w:val="20"/>
      <w:szCs w:val="24"/>
    </w:rPr>
  </w:style>
  <w:style w:type="paragraph" w:styleId="a3">
    <w:name w:val="Title"/>
    <w:basedOn w:val="a"/>
    <w:link w:val="a4"/>
    <w:qFormat/>
    <w:rsid w:val="00F00B06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F00B06"/>
    <w:rPr>
      <w:rFonts w:ascii="Arial" w:eastAsia="Times New Roman" w:hAnsi="Arial" w:cs="Arial"/>
      <w:b/>
      <w:bCs/>
      <w:sz w:val="24"/>
      <w:szCs w:val="24"/>
    </w:rPr>
  </w:style>
  <w:style w:type="paragraph" w:styleId="a5">
    <w:name w:val="Body Text"/>
    <w:basedOn w:val="a"/>
    <w:link w:val="a6"/>
    <w:unhideWhenUsed/>
    <w:rsid w:val="00F00B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F00B0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Subtitle"/>
    <w:basedOn w:val="a"/>
    <w:link w:val="a8"/>
    <w:qFormat/>
    <w:rsid w:val="00F00B0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</w:rPr>
  </w:style>
  <w:style w:type="character" w:customStyle="1" w:styleId="a8">
    <w:name w:val="Подзаголовок Знак"/>
    <w:basedOn w:val="a0"/>
    <w:link w:val="a7"/>
    <w:rsid w:val="00F00B06"/>
    <w:rPr>
      <w:rFonts w:ascii="Times New Roman" w:eastAsia="Times New Roman" w:hAnsi="Times New Roman" w:cs="Times New Roman"/>
      <w:b/>
      <w:bCs/>
      <w:i/>
      <w:iCs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D3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5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ПНН</dc:creator>
  <cp:keywords/>
  <dc:description/>
  <cp:lastModifiedBy>Центральный</cp:lastModifiedBy>
  <cp:revision>5</cp:revision>
  <dcterms:created xsi:type="dcterms:W3CDTF">2040-12-30T23:01:00Z</dcterms:created>
  <dcterms:modified xsi:type="dcterms:W3CDTF">2018-02-07T09:18:00Z</dcterms:modified>
</cp:coreProperties>
</file>