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9" w:rsidRPr="00960E69" w:rsidRDefault="00304299" w:rsidP="00960E69">
      <w:pPr>
        <w:pStyle w:val="a3"/>
        <w:spacing w:before="0" w:beforeAutospacing="0" w:after="0" w:afterAutospacing="0"/>
        <w:ind w:left="670"/>
        <w:jc w:val="center"/>
        <w:textAlignment w:val="baseline"/>
        <w:rPr>
          <w:b/>
          <w:color w:val="333333"/>
          <w:sz w:val="26"/>
          <w:szCs w:val="26"/>
        </w:rPr>
      </w:pPr>
      <w:r w:rsidRPr="00960E69">
        <w:rPr>
          <w:b/>
          <w:color w:val="333333"/>
          <w:sz w:val="26"/>
          <w:szCs w:val="26"/>
        </w:rPr>
        <w:t xml:space="preserve">Новая процедура </w:t>
      </w:r>
      <w:r w:rsidR="00960E69" w:rsidRPr="00960E69">
        <w:rPr>
          <w:b/>
          <w:color w:val="333333"/>
          <w:sz w:val="26"/>
          <w:szCs w:val="26"/>
        </w:rPr>
        <w:t xml:space="preserve">оценки качества образования </w:t>
      </w:r>
    </w:p>
    <w:p w:rsidR="00304299" w:rsidRPr="00960E69" w:rsidRDefault="00960E69" w:rsidP="00960E69">
      <w:pPr>
        <w:pStyle w:val="a3"/>
        <w:spacing w:before="0" w:beforeAutospacing="0" w:after="0" w:afterAutospacing="0"/>
        <w:ind w:left="670"/>
        <w:jc w:val="center"/>
        <w:textAlignment w:val="baseline"/>
        <w:rPr>
          <w:b/>
          <w:color w:val="333333"/>
          <w:sz w:val="26"/>
          <w:szCs w:val="26"/>
        </w:rPr>
      </w:pPr>
      <w:r w:rsidRPr="00960E69">
        <w:rPr>
          <w:b/>
          <w:color w:val="333333"/>
          <w:sz w:val="26"/>
          <w:szCs w:val="26"/>
        </w:rPr>
        <w:t>для</w:t>
      </w:r>
      <w:r w:rsidR="00304299" w:rsidRPr="00960E69">
        <w:rPr>
          <w:b/>
          <w:color w:val="333333"/>
          <w:sz w:val="26"/>
          <w:szCs w:val="26"/>
        </w:rPr>
        <w:t xml:space="preserve"> девятиклассников в 2019 году</w:t>
      </w:r>
      <w:r w:rsidR="00F7286A">
        <w:rPr>
          <w:b/>
          <w:color w:val="333333"/>
          <w:sz w:val="26"/>
          <w:szCs w:val="26"/>
        </w:rPr>
        <w:t xml:space="preserve"> </w:t>
      </w:r>
    </w:p>
    <w:p w:rsidR="00960E69" w:rsidRPr="00304299" w:rsidRDefault="00960E69" w:rsidP="00960E69">
      <w:pPr>
        <w:pStyle w:val="a3"/>
        <w:spacing w:before="0" w:beforeAutospacing="0" w:after="0" w:afterAutospacing="0" w:line="419" w:lineRule="atLeast"/>
        <w:ind w:left="670"/>
        <w:jc w:val="center"/>
        <w:textAlignment w:val="baseline"/>
        <w:rPr>
          <w:b/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 22 декабря 2018 года вступил в силу новый Порядок проведения государственной итоговой аттестации по образовательным программам основного общего образования. Порядок утвержден приказом Министерства просвещения Российской Федерации и Федеральной службы по надзору в сфере образования и науки от 07.11.2018 № 189/1513.</w:t>
      </w: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Порядком для выпускников 9-х классов введена новая процедура оценки качества образования – итоговое собеседование по русскому языку как допуск к ГИА-9. </w:t>
      </w:r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Итоговое собеседование включает в себя 4 задания: чтение текста вслух, пересказ текста с привлечением дополнительной информации, монологическое высказывание по выбранной теме и диалог с экзаменатором-собеседником. На выполнение заданий каждому выпускнику отводится 15 минут. Для детей-инвалидов и инвалидов, обучающихся </w:t>
      </w:r>
      <w:proofErr w:type="gramStart"/>
      <w:r>
        <w:rPr>
          <w:color w:val="333333"/>
          <w:sz w:val="25"/>
          <w:szCs w:val="25"/>
        </w:rPr>
        <w:t>в</w:t>
      </w:r>
      <w:proofErr w:type="gramEnd"/>
      <w:r>
        <w:rPr>
          <w:color w:val="333333"/>
          <w:sz w:val="25"/>
          <w:szCs w:val="25"/>
        </w:rPr>
        <w:t xml:space="preserve"> </w:t>
      </w:r>
      <w:proofErr w:type="gramStart"/>
      <w:r>
        <w:rPr>
          <w:color w:val="333333"/>
          <w:sz w:val="25"/>
          <w:szCs w:val="25"/>
        </w:rPr>
        <w:t>ограниченными</w:t>
      </w:r>
      <w:proofErr w:type="gramEnd"/>
      <w:r>
        <w:rPr>
          <w:color w:val="333333"/>
          <w:sz w:val="25"/>
          <w:szCs w:val="25"/>
        </w:rPr>
        <w:t xml:space="preserve"> возможностями здоровья продолжительность итогового собеседования увеличивается на 30 минут.</w:t>
      </w:r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Порядком проведения ГИА-9 определены 3 срока проведения итогового собеседования: основной – вторая среда февраля и два резервных – вторая рабочая среда марта и первый рабочий понедельник мая. Таким образом, в 2019 году девятиклассники впервые пройдут новую процедуру 13 февраля. А тем, кто по уважительным причинам не сможет пройти итоговое собеседование в феврале или не справится с заданиями в основной срок, такая возможность будет предоставлена 13 марта и 6 мая.</w:t>
      </w:r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Процедуру итогового собеседования выпускники девятых классов будут проходить в своих школах. Оценивание будет осуществляться экспертами-учителями русского языка и литературы в процессе собеседования по системе «зачет»/«незачет».</w:t>
      </w: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 результатами испытания девятиклассники смогут ознакомит</w:t>
      </w:r>
      <w:r w:rsidR="00960E69">
        <w:rPr>
          <w:color w:val="333333"/>
          <w:sz w:val="25"/>
          <w:szCs w:val="25"/>
        </w:rPr>
        <w:t>ь</w:t>
      </w:r>
      <w:r>
        <w:rPr>
          <w:color w:val="333333"/>
          <w:sz w:val="25"/>
          <w:szCs w:val="25"/>
        </w:rPr>
        <w:t xml:space="preserve">ся в школах по месту обучения не позднее чем через пять календарных дней </w:t>
      </w:r>
      <w:proofErr w:type="gramStart"/>
      <w:r>
        <w:rPr>
          <w:color w:val="333333"/>
          <w:sz w:val="25"/>
          <w:szCs w:val="25"/>
        </w:rPr>
        <w:t>с даты</w:t>
      </w:r>
      <w:proofErr w:type="gramEnd"/>
      <w:r>
        <w:rPr>
          <w:color w:val="333333"/>
          <w:sz w:val="25"/>
          <w:szCs w:val="25"/>
        </w:rPr>
        <w:t xml:space="preserve"> его проведения.</w:t>
      </w:r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Обучающиеся, получившие по результатам итогового собеседования «зачет» будут допущены к ГИА-9 при условии отсутствия академической задолженности.</w:t>
      </w:r>
    </w:p>
    <w:p w:rsidR="00F7286A" w:rsidRDefault="00F7286A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Министерство образования, науки и молодежной политики Нижегородской области напоминает, что </w:t>
      </w:r>
      <w:proofErr w:type="gramStart"/>
      <w:r>
        <w:rPr>
          <w:color w:val="333333"/>
          <w:sz w:val="25"/>
          <w:szCs w:val="25"/>
        </w:rPr>
        <w:t>обучающимся</w:t>
      </w:r>
      <w:proofErr w:type="gramEnd"/>
      <w:r>
        <w:rPr>
          <w:color w:val="333333"/>
          <w:sz w:val="25"/>
          <w:szCs w:val="25"/>
        </w:rPr>
        <w:t xml:space="preserve"> 9-х классов необходимо подать заявление на прохождение ГИА-9 в образовательную организацию, в которой они проходят обучение в срок до 1 марта включительно.</w:t>
      </w:r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proofErr w:type="gramStart"/>
      <w:r>
        <w:rPr>
          <w:color w:val="333333"/>
          <w:sz w:val="25"/>
          <w:szCs w:val="25"/>
        </w:rPr>
        <w:t>Перечень сдаваемых девятиклассниками экзаменов не изменился: два экзамена по обязательным предметам (русский язык и математика) и два экзамена по предметам по выбору (физика, химия, биология, литература, география, история, обществознание, иностранные языки (английский, немецкий, французский, испанский), информатика и информационно-коммуникационные технологии).</w:t>
      </w:r>
      <w:proofErr w:type="gramEnd"/>
    </w:p>
    <w:p w:rsidR="00960E69" w:rsidRDefault="00960E6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</w:p>
    <w:p w:rsidR="00304299" w:rsidRDefault="00304299" w:rsidP="00960E69">
      <w:pPr>
        <w:pStyle w:val="a3"/>
        <w:spacing w:before="0" w:beforeAutospacing="0" w:after="0" w:afterAutospacing="0"/>
        <w:ind w:left="670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Сроки проведения ГИА-9 устанавливаются Министерством просвещения Российской Федерации и Федеральной службы по надзору в сфере образования и науки. Проект расписания ГИА-9 размещен на официальном информационном портале ГИА</w:t>
      </w:r>
      <w:r>
        <w:rPr>
          <w:rStyle w:val="apple-converted-space"/>
          <w:color w:val="333333"/>
          <w:sz w:val="25"/>
          <w:szCs w:val="25"/>
        </w:rPr>
        <w:t> </w:t>
      </w:r>
      <w:hyperlink r:id="rId4" w:history="1">
        <w:r>
          <w:rPr>
            <w:rStyle w:val="a4"/>
            <w:color w:val="CC0033"/>
            <w:sz w:val="25"/>
            <w:szCs w:val="25"/>
            <w:bdr w:val="none" w:sz="0" w:space="0" w:color="auto" w:frame="1"/>
          </w:rPr>
          <w:t>http://gia.edu.ru/ru/main/schedule_/schedule2019/index.php</w:t>
        </w:r>
      </w:hyperlink>
    </w:p>
    <w:p w:rsidR="00596939" w:rsidRDefault="00596939" w:rsidP="00960E69">
      <w:pPr>
        <w:spacing w:line="240" w:lineRule="auto"/>
      </w:pPr>
    </w:p>
    <w:sectPr w:rsidR="00596939" w:rsidSect="0030429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4299"/>
    <w:rsid w:val="00304299"/>
    <w:rsid w:val="00596939"/>
    <w:rsid w:val="00681CE5"/>
    <w:rsid w:val="00771F74"/>
    <w:rsid w:val="008A4809"/>
    <w:rsid w:val="00960E69"/>
    <w:rsid w:val="00F7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299"/>
  </w:style>
  <w:style w:type="character" w:styleId="a4">
    <w:name w:val="Hyperlink"/>
    <w:basedOn w:val="a0"/>
    <w:uiPriority w:val="99"/>
    <w:semiHidden/>
    <w:unhideWhenUsed/>
    <w:rsid w:val="00304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schedule_/schedule2019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2019-01-02T16:13:00Z</dcterms:created>
  <dcterms:modified xsi:type="dcterms:W3CDTF">2019-01-02T17:08:00Z</dcterms:modified>
</cp:coreProperties>
</file>