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39" w:type="dxa"/>
        <w:tblInd w:w="-215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000"/>
      </w:tblPr>
      <w:tblGrid>
        <w:gridCol w:w="15939"/>
      </w:tblGrid>
      <w:tr w:rsidR="00F86C26" w:rsidTr="00F86C26">
        <w:trPr>
          <w:trHeight w:val="10452"/>
        </w:trPr>
        <w:tc>
          <w:tcPr>
            <w:tcW w:w="15575" w:type="dxa"/>
            <w:shd w:val="clear" w:color="auto" w:fill="FFFFCC"/>
          </w:tcPr>
          <w:p w:rsidR="00F86C26" w:rsidRPr="00A321DC" w:rsidRDefault="00F86C26" w:rsidP="0084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9732576" cy="2238704"/>
                  <wp:effectExtent l="0" t="0" r="2540" b="9525"/>
                  <wp:docPr id="1" name="Рисунок 1" descr="http://oupanovo.u-ish.obr55.ru/images/banners/g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upanovo.u-ish.obr55.ru/images/banners/g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2588" cy="223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C26" w:rsidRPr="00A321DC" w:rsidRDefault="00F86C26" w:rsidP="0084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48"/>
                <w:u w:val="single"/>
              </w:rPr>
            </w:pPr>
            <w:r w:rsidRPr="00A321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48"/>
                <w:u w:val="single"/>
              </w:rPr>
              <w:t>Внедрение комплекса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48"/>
                <w:u w:val="single"/>
              </w:rPr>
              <w:t xml:space="preserve"> «ГТО»</w:t>
            </w:r>
            <w:r w:rsidRPr="00A321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48"/>
                <w:u w:val="single"/>
              </w:rPr>
              <w:t xml:space="preserve"> </w:t>
            </w:r>
            <w:proofErr w:type="gramStart"/>
            <w:r w:rsidRPr="00A321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48"/>
                <w:u w:val="single"/>
              </w:rPr>
              <w:t>преследует следующие задачи</w:t>
            </w:r>
            <w:proofErr w:type="gramEnd"/>
            <w:r w:rsidRPr="00A321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48"/>
                <w:u w:val="single"/>
              </w:rPr>
              <w:t>:</w:t>
            </w:r>
          </w:p>
          <w:p w:rsidR="00F86C26" w:rsidRPr="00A321DC" w:rsidRDefault="00F86C26" w:rsidP="008419A0">
            <w:pPr>
              <w:numPr>
                <w:ilvl w:val="0"/>
                <w:numId w:val="1"/>
              </w:numPr>
              <w:spacing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</w:pPr>
            <w:r w:rsidRPr="00A321DC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 xml:space="preserve">увеличение числа граждан, систематически занимающихся физической̆ культурой̆ и спортом </w:t>
            </w:r>
          </w:p>
          <w:p w:rsidR="00F86C26" w:rsidRPr="00A321DC" w:rsidRDefault="00F86C26" w:rsidP="008419A0">
            <w:pPr>
              <w:spacing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</w:pPr>
            <w:r w:rsidRPr="00A321DC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>в Российской Федерации;</w:t>
            </w:r>
          </w:p>
          <w:p w:rsidR="00F86C26" w:rsidRPr="00A321DC" w:rsidRDefault="00F86C26" w:rsidP="008419A0">
            <w:pPr>
              <w:numPr>
                <w:ilvl w:val="0"/>
                <w:numId w:val="1"/>
              </w:numPr>
              <w:spacing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</w:pPr>
            <w:r w:rsidRPr="00A321DC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 xml:space="preserve">повышение уровня физической подготовленности и продолжительности жизни граждан </w:t>
            </w:r>
          </w:p>
          <w:p w:rsidR="00F86C26" w:rsidRPr="00A321DC" w:rsidRDefault="00F86C26" w:rsidP="008419A0">
            <w:pPr>
              <w:spacing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</w:pPr>
            <w:r w:rsidRPr="00A321DC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>Российской Федерации;</w:t>
            </w:r>
          </w:p>
          <w:p w:rsidR="00F86C26" w:rsidRPr="00A321DC" w:rsidRDefault="00F86C26" w:rsidP="008419A0">
            <w:pPr>
              <w:numPr>
                <w:ilvl w:val="0"/>
                <w:numId w:val="1"/>
              </w:numPr>
              <w:spacing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</w:pPr>
            <w:r w:rsidRPr="00A321DC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 xml:space="preserve">формирование у населения осознанных потребностей в систематических занятиях </w:t>
            </w:r>
            <w:proofErr w:type="gramStart"/>
            <w:r w:rsidRPr="00A321DC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>физической</w:t>
            </w:r>
            <w:proofErr w:type="gramEnd"/>
            <w:r w:rsidRPr="00A321DC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 xml:space="preserve"> </w:t>
            </w:r>
          </w:p>
          <w:p w:rsidR="00F86C26" w:rsidRPr="00A321DC" w:rsidRDefault="00F86C26" w:rsidP="008419A0">
            <w:pPr>
              <w:spacing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</w:pPr>
            <w:r w:rsidRPr="00A321DC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 xml:space="preserve">культурой и спортом, физическом </w:t>
            </w:r>
            <w:proofErr w:type="gramStart"/>
            <w:r w:rsidRPr="00A321DC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>самосовершенствовании</w:t>
            </w:r>
            <w:proofErr w:type="gramEnd"/>
            <w:r w:rsidRPr="00A321DC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 xml:space="preserve"> и ведении здорового образа жизни;</w:t>
            </w:r>
          </w:p>
          <w:p w:rsidR="00F86C26" w:rsidRPr="00A321DC" w:rsidRDefault="00F86C26" w:rsidP="008419A0">
            <w:pPr>
              <w:numPr>
                <w:ilvl w:val="0"/>
                <w:numId w:val="1"/>
              </w:numPr>
              <w:spacing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</w:pPr>
            <w:r w:rsidRPr="00A321DC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 xml:space="preserve">повышение общего уровня знаний населения о средствах, методах и формах  организации самостоятельных занятий, в том числе с использованием современных </w:t>
            </w:r>
          </w:p>
          <w:p w:rsidR="00F86C26" w:rsidRPr="00A321DC" w:rsidRDefault="00F86C26" w:rsidP="008419A0">
            <w:pPr>
              <w:spacing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</w:pPr>
            <w:r w:rsidRPr="00A321DC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>информационных технологий;</w:t>
            </w:r>
          </w:p>
          <w:p w:rsidR="00F86C26" w:rsidRPr="00A321DC" w:rsidRDefault="00F86C26" w:rsidP="008419A0">
            <w:pPr>
              <w:numPr>
                <w:ilvl w:val="0"/>
                <w:numId w:val="1"/>
              </w:numPr>
              <w:spacing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</w:pPr>
            <w:r w:rsidRPr="00A321DC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      </w:r>
          </w:p>
          <w:p w:rsidR="00F86C26" w:rsidRDefault="00F86C26" w:rsidP="008419A0">
            <w:pPr>
              <w:rPr>
                <w:sz w:val="20"/>
              </w:rPr>
            </w:pPr>
          </w:p>
          <w:p w:rsidR="00F86C26" w:rsidRDefault="00F86C26" w:rsidP="008419A0">
            <w:pPr>
              <w:rPr>
                <w:rFonts w:ascii="Times New Roman" w:hAnsi="Times New Roman" w:cs="Times New Roman"/>
                <w:sz w:val="24"/>
              </w:rPr>
            </w:pPr>
          </w:p>
          <w:p w:rsidR="00F86C26" w:rsidRPr="00A321DC" w:rsidRDefault="00F86C26" w:rsidP="008419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</w:pPr>
            <w:r w:rsidRPr="00A321DC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  <w:lastRenderedPageBreak/>
              <w:t>Что такое ГТО?</w:t>
            </w:r>
          </w:p>
          <w:p w:rsidR="00F86C26" w:rsidRDefault="00F86C26" w:rsidP="008419A0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32"/>
                <w:szCs w:val="32"/>
              </w:rPr>
            </w:pPr>
            <w:r w:rsidRPr="00E868DC">
              <w:rPr>
                <w:rFonts w:ascii="Times New Roman" w:eastAsia="Times New Roman" w:hAnsi="Times New Roman" w:cs="Times New Roman"/>
                <w:b/>
                <w:color w:val="444444"/>
                <w:sz w:val="32"/>
                <w:szCs w:val="32"/>
              </w:rPr>
              <w:t>Всероссийский физкультурно-спортивный комплекс «Готов к труду и обороне» (ГТО) —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      </w:r>
          </w:p>
          <w:p w:rsidR="00F86C26" w:rsidRDefault="00F86C26" w:rsidP="0084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</w:rPr>
              <w:t>Указ</w:t>
            </w:r>
            <w:r w:rsidRPr="00CF51AD"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</w:rPr>
              <w:t xml:space="preserve"> Президента Российской Федерации от 24 марта 2014 года №172 «О Всероссийском физкультурно-спортивном комплексе «Готов к труду и обороне» (ГТО)», постановляющего о вводе в действие комплекса с 1 сентября 2014 года.</w:t>
            </w:r>
          </w:p>
          <w:p w:rsidR="00F86C26" w:rsidRPr="00CF51AD" w:rsidRDefault="00F86C26" w:rsidP="00841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</w:rPr>
            </w:pPr>
            <w:bookmarkStart w:id="0" w:name="_GoBack"/>
            <w:bookmarkEnd w:id="0"/>
          </w:p>
          <w:p w:rsidR="00F86C26" w:rsidRDefault="00F86C26" w:rsidP="008419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49766" cy="3100552"/>
                  <wp:effectExtent l="0" t="0" r="3810" b="5080"/>
                  <wp:docPr id="4" name="Рисунок 4" descr="http://allpravda.info/upload/editor/news/2016.03/56ebd8c56346a_1458297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lpravda.info/upload/editor/news/2016.03/56ebd8c56346a_1458297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037" cy="3100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B0D" w:rsidRPr="00F86C26" w:rsidRDefault="00585B0D" w:rsidP="00F86C26"/>
    <w:sectPr w:rsidR="00585B0D" w:rsidRPr="00F86C26" w:rsidSect="00F86C26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B97"/>
    <w:multiLevelType w:val="multilevel"/>
    <w:tmpl w:val="CCE645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CB4"/>
    <w:rsid w:val="00145D15"/>
    <w:rsid w:val="001612F7"/>
    <w:rsid w:val="00334235"/>
    <w:rsid w:val="00385199"/>
    <w:rsid w:val="00451E0B"/>
    <w:rsid w:val="0045432C"/>
    <w:rsid w:val="004F37ED"/>
    <w:rsid w:val="005555B3"/>
    <w:rsid w:val="00585B0D"/>
    <w:rsid w:val="005C51A7"/>
    <w:rsid w:val="006C0CB4"/>
    <w:rsid w:val="0079787B"/>
    <w:rsid w:val="00814210"/>
    <w:rsid w:val="00991D5A"/>
    <w:rsid w:val="009F5339"/>
    <w:rsid w:val="00C13C11"/>
    <w:rsid w:val="00D964F4"/>
    <w:rsid w:val="00F77FD1"/>
    <w:rsid w:val="00F86C26"/>
    <w:rsid w:val="00FA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C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519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2017-09-06T04:11:00Z</cp:lastPrinted>
  <dcterms:created xsi:type="dcterms:W3CDTF">2017-11-07T08:01:00Z</dcterms:created>
  <dcterms:modified xsi:type="dcterms:W3CDTF">2017-11-07T08:01:00Z</dcterms:modified>
</cp:coreProperties>
</file>