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9" w:rsidRDefault="00EF79F9" w:rsidP="00EF79F9">
      <w:pPr>
        <w:pStyle w:val="a3"/>
        <w:spacing w:before="0" w:beforeAutospacing="0" w:after="0" w:afterAutospacing="0" w:line="287" w:lineRule="atLeast"/>
        <w:jc w:val="center"/>
        <w:textAlignment w:val="baseline"/>
        <w:rPr>
          <w:rStyle w:val="a4"/>
          <w:color w:val="0000FF"/>
          <w:sz w:val="36"/>
          <w:bdr w:val="none" w:sz="0" w:space="0" w:color="auto" w:frame="1"/>
        </w:rPr>
      </w:pPr>
      <w:r w:rsidRPr="00EF79F9">
        <w:rPr>
          <w:rStyle w:val="a4"/>
          <w:color w:val="0000FF"/>
          <w:sz w:val="36"/>
          <w:bdr w:val="none" w:sz="0" w:space="0" w:color="auto" w:frame="1"/>
        </w:rPr>
        <w:t>Порядок оказания платных образовательных услуг</w:t>
      </w:r>
    </w:p>
    <w:p w:rsidR="00EF79F9" w:rsidRPr="00EF79F9" w:rsidRDefault="00EF79F9" w:rsidP="00EF79F9">
      <w:pPr>
        <w:pStyle w:val="a3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36"/>
        </w:rPr>
      </w:pPr>
    </w:p>
    <w:p w:rsidR="00EF79F9" w:rsidRPr="00EF79F9" w:rsidRDefault="00EF79F9" w:rsidP="00EF79F9">
      <w:pPr>
        <w:pStyle w:val="a3"/>
        <w:spacing w:before="0" w:beforeAutospacing="0" w:after="0" w:afterAutospacing="0" w:line="287" w:lineRule="atLeast"/>
        <w:textAlignment w:val="baseline"/>
        <w:rPr>
          <w:color w:val="000000"/>
          <w:sz w:val="36"/>
        </w:rPr>
      </w:pPr>
      <w:r w:rsidRPr="00EF79F9">
        <w:rPr>
          <w:color w:val="000000"/>
          <w:sz w:val="36"/>
        </w:rPr>
        <w:t>   ОУ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EF79F9" w:rsidRPr="00EF79F9" w:rsidRDefault="00EF79F9" w:rsidP="00EF79F9">
      <w:pPr>
        <w:pStyle w:val="a3"/>
        <w:spacing w:before="0" w:beforeAutospacing="0" w:after="0" w:afterAutospacing="0" w:line="287" w:lineRule="atLeast"/>
        <w:textAlignment w:val="baseline"/>
        <w:rPr>
          <w:color w:val="000000"/>
          <w:sz w:val="36"/>
        </w:rPr>
      </w:pPr>
      <w:r w:rsidRPr="00EF79F9">
        <w:rPr>
          <w:color w:val="000000"/>
          <w:sz w:val="36"/>
        </w:rPr>
        <w:t>Платные образовательные услуги не могут быть оказаны вместо образовательной деятельности, финансируемой за счет средств бюджета. </w:t>
      </w:r>
    </w:p>
    <w:p w:rsidR="00677D52" w:rsidRDefault="00677D52">
      <w:pPr>
        <w:rPr>
          <w:rFonts w:ascii="Times New Roman" w:hAnsi="Times New Roman" w:cs="Times New Roman"/>
          <w:sz w:val="32"/>
        </w:rPr>
      </w:pPr>
    </w:p>
    <w:p w:rsidR="00EF79F9" w:rsidRDefault="00EF79F9">
      <w:pPr>
        <w:rPr>
          <w:rFonts w:ascii="Times New Roman" w:hAnsi="Times New Roman" w:cs="Times New Roman"/>
          <w:sz w:val="40"/>
        </w:rPr>
      </w:pPr>
      <w:r w:rsidRPr="00EF79F9">
        <w:rPr>
          <w:rFonts w:ascii="Times New Roman" w:hAnsi="Times New Roman" w:cs="Times New Roman"/>
          <w:sz w:val="40"/>
        </w:rPr>
        <w:t>В данный момент платные образовательные услуги общеобразовательным учреждением не оказываются.</w:t>
      </w:r>
    </w:p>
    <w:p w:rsidR="00EF79F9" w:rsidRPr="00EF79F9" w:rsidRDefault="00EF79F9" w:rsidP="00EF79F9">
      <w:pPr>
        <w:rPr>
          <w:rFonts w:ascii="Times New Roman" w:hAnsi="Times New Roman" w:cs="Times New Roman"/>
          <w:sz w:val="40"/>
        </w:rPr>
      </w:pPr>
    </w:p>
    <w:p w:rsidR="00EF79F9" w:rsidRDefault="00EF79F9" w:rsidP="00EF79F9">
      <w:pPr>
        <w:rPr>
          <w:rFonts w:ascii="Times New Roman" w:hAnsi="Times New Roman" w:cs="Times New Roman"/>
          <w:sz w:val="40"/>
        </w:rPr>
      </w:pPr>
    </w:p>
    <w:p w:rsidR="00EF79F9" w:rsidRPr="00EF79F9" w:rsidRDefault="00EF79F9" w:rsidP="00EF79F9">
      <w:pPr>
        <w:tabs>
          <w:tab w:val="left" w:pos="8049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sectPr w:rsidR="00EF79F9" w:rsidRPr="00EF79F9" w:rsidSect="0067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EF79F9"/>
    <w:rsid w:val="00677D52"/>
    <w:rsid w:val="00E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2016-02-15T10:43:00Z</dcterms:created>
  <dcterms:modified xsi:type="dcterms:W3CDTF">2016-02-15T10:47:00Z</dcterms:modified>
</cp:coreProperties>
</file>